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44295"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05BB3CCD"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7B1842E2"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6CCAE411"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3E9C45B4"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0C2AE907" w14:textId="77777777" w:rsidR="006051BD" w:rsidRDefault="00DD3BB1">
      <w:pPr>
        <w:spacing w:after="263" w:line="259" w:lineRule="auto"/>
        <w:ind w:left="360" w:right="0" w:firstLine="0"/>
        <w:jc w:val="left"/>
      </w:pPr>
      <w:r>
        <w:rPr>
          <w:rFonts w:ascii="Calibri" w:eastAsia="Calibri" w:hAnsi="Calibri" w:cs="Calibri"/>
          <w:sz w:val="20"/>
        </w:rPr>
        <w:t xml:space="preserve"> </w:t>
      </w:r>
    </w:p>
    <w:p w14:paraId="653A74D4" w14:textId="77777777" w:rsidR="006051BD" w:rsidRDefault="00DD3BB1">
      <w:pPr>
        <w:spacing w:after="0" w:line="259" w:lineRule="auto"/>
        <w:ind w:left="2237" w:right="0"/>
        <w:jc w:val="left"/>
      </w:pPr>
      <w:r>
        <w:rPr>
          <w:color w:val="99CC00"/>
          <w:sz w:val="52"/>
        </w:rPr>
        <w:t>Hythe House Support</w:t>
      </w:r>
      <w:r>
        <w:rPr>
          <w:sz w:val="52"/>
        </w:rPr>
        <w:t xml:space="preserve"> </w:t>
      </w:r>
    </w:p>
    <w:p w14:paraId="0EA0C734" w14:textId="77777777" w:rsidR="006051BD" w:rsidRDefault="00DD3BB1">
      <w:pPr>
        <w:spacing w:after="0" w:line="259" w:lineRule="auto"/>
        <w:ind w:left="2237" w:right="0"/>
        <w:jc w:val="left"/>
      </w:pPr>
      <w:r>
        <w:rPr>
          <w:color w:val="99CC00"/>
          <w:sz w:val="52"/>
        </w:rPr>
        <w:t>Statement of Purpose</w:t>
      </w:r>
      <w:r>
        <w:rPr>
          <w:sz w:val="52"/>
        </w:rPr>
        <w:t xml:space="preserve"> </w:t>
      </w:r>
    </w:p>
    <w:p w14:paraId="4906D5BB"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2642377C"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55574DA3"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114A4BE5"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6A4E5652" w14:textId="2DFB7D26" w:rsidR="006051BD" w:rsidRDefault="00DD3BB1">
      <w:pPr>
        <w:spacing w:after="0" w:line="259" w:lineRule="auto"/>
        <w:ind w:left="360" w:right="0" w:firstLine="0"/>
        <w:jc w:val="left"/>
      </w:pPr>
      <w:r>
        <w:rPr>
          <w:rFonts w:ascii="Calibri" w:eastAsia="Calibri" w:hAnsi="Calibri" w:cs="Calibri"/>
          <w:sz w:val="20"/>
        </w:rPr>
        <w:t xml:space="preserve"> </w:t>
      </w:r>
    </w:p>
    <w:p w14:paraId="5A528897"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2B4EEBEA"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0DBD286F" w14:textId="77777777" w:rsidR="006051BD" w:rsidRDefault="00DD3BB1">
      <w:pPr>
        <w:spacing w:after="0" w:line="259" w:lineRule="auto"/>
        <w:ind w:left="360" w:right="1336" w:firstLine="0"/>
        <w:jc w:val="left"/>
      </w:pPr>
      <w:r>
        <w:rPr>
          <w:rFonts w:ascii="Calibri" w:eastAsia="Calibri" w:hAnsi="Calibri" w:cs="Calibri"/>
          <w:sz w:val="26"/>
        </w:rPr>
        <w:t xml:space="preserve"> </w:t>
      </w:r>
    </w:p>
    <w:p w14:paraId="2CC4D52F" w14:textId="77777777" w:rsidR="006051BD" w:rsidRDefault="00DD3BB1">
      <w:pPr>
        <w:spacing w:after="0" w:line="259" w:lineRule="auto"/>
        <w:ind w:left="0" w:right="1273" w:firstLine="0"/>
        <w:jc w:val="right"/>
      </w:pPr>
      <w:r>
        <w:rPr>
          <w:noProof/>
        </w:rPr>
        <w:drawing>
          <wp:inline distT="0" distB="0" distL="0" distR="0" wp14:anchorId="0FC276E0" wp14:editId="32573AFB">
            <wp:extent cx="4257675" cy="32385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1"/>
                    <a:stretch>
                      <a:fillRect/>
                    </a:stretch>
                  </pic:blipFill>
                  <pic:spPr>
                    <a:xfrm>
                      <a:off x="0" y="0"/>
                      <a:ext cx="4257675" cy="3238500"/>
                    </a:xfrm>
                    <a:prstGeom prst="rect">
                      <a:avLst/>
                    </a:prstGeom>
                  </pic:spPr>
                </pic:pic>
              </a:graphicData>
            </a:graphic>
          </wp:inline>
        </w:drawing>
      </w:r>
      <w:r>
        <w:rPr>
          <w:rFonts w:ascii="Times New Roman" w:eastAsia="Times New Roman" w:hAnsi="Times New Roman" w:cs="Times New Roman"/>
          <w:sz w:val="20"/>
        </w:rPr>
        <w:t xml:space="preserve"> </w:t>
      </w:r>
    </w:p>
    <w:p w14:paraId="16334205"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47787A68"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73FCB148"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402A1EA0"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2AE5C98D"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4C71EF81"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49FDF411"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2E88FF9A"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58C27F1A"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3892DF37"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758A017E" w14:textId="77777777" w:rsidR="006051BD" w:rsidRDefault="006051BD" w:rsidP="00356966">
      <w:pPr>
        <w:spacing w:after="0" w:line="259" w:lineRule="auto"/>
        <w:ind w:left="0" w:right="0" w:firstLine="0"/>
        <w:jc w:val="left"/>
      </w:pPr>
    </w:p>
    <w:p w14:paraId="4A6827AC" w14:textId="77777777" w:rsidR="006051BD" w:rsidRDefault="00DD3BB1">
      <w:pPr>
        <w:spacing w:after="0" w:line="259" w:lineRule="auto"/>
        <w:ind w:left="360" w:right="0" w:firstLine="0"/>
        <w:jc w:val="left"/>
      </w:pPr>
      <w:r>
        <w:rPr>
          <w:rFonts w:ascii="Calibri" w:eastAsia="Calibri" w:hAnsi="Calibri" w:cs="Calibri"/>
          <w:sz w:val="28"/>
        </w:rPr>
        <w:t xml:space="preserve"> </w:t>
      </w:r>
    </w:p>
    <w:p w14:paraId="7F26965C" w14:textId="77777777" w:rsidR="00356966" w:rsidRDefault="00356966" w:rsidP="00B42BAE">
      <w:pPr>
        <w:spacing w:after="0" w:line="242" w:lineRule="auto"/>
        <w:ind w:left="2289" w:right="1831" w:hanging="28"/>
        <w:jc w:val="center"/>
        <w:rPr>
          <w:b/>
          <w:sz w:val="20"/>
        </w:rPr>
      </w:pPr>
    </w:p>
    <w:p w14:paraId="2BF2FD87" w14:textId="77777777" w:rsidR="00356966" w:rsidRDefault="00356966" w:rsidP="00B42BAE">
      <w:pPr>
        <w:spacing w:after="0" w:line="242" w:lineRule="auto"/>
        <w:ind w:left="2289" w:right="1831" w:hanging="28"/>
        <w:jc w:val="center"/>
        <w:rPr>
          <w:b/>
          <w:sz w:val="20"/>
        </w:rPr>
      </w:pPr>
    </w:p>
    <w:p w14:paraId="18C6D6B7" w14:textId="1E319832" w:rsidR="006051BD" w:rsidRDefault="00DD3BB1" w:rsidP="00B42BAE">
      <w:pPr>
        <w:spacing w:after="0" w:line="242" w:lineRule="auto"/>
        <w:ind w:left="2289" w:right="1831" w:hanging="28"/>
        <w:jc w:val="center"/>
      </w:pPr>
      <w:r>
        <w:rPr>
          <w:b/>
          <w:sz w:val="20"/>
        </w:rPr>
        <w:t xml:space="preserve">This </w:t>
      </w:r>
      <w:r w:rsidR="00D9082A">
        <w:rPr>
          <w:b/>
          <w:sz w:val="20"/>
        </w:rPr>
        <w:t xml:space="preserve">statement was last revised </w:t>
      </w:r>
      <w:r w:rsidR="004F3E57">
        <w:rPr>
          <w:b/>
          <w:sz w:val="20"/>
        </w:rPr>
        <w:t xml:space="preserve">in </w:t>
      </w:r>
      <w:r w:rsidR="00F92D7A">
        <w:rPr>
          <w:b/>
          <w:sz w:val="20"/>
        </w:rPr>
        <w:t>January 2026</w:t>
      </w:r>
      <w:r w:rsidR="00E56BE6">
        <w:rPr>
          <w:b/>
          <w:sz w:val="20"/>
        </w:rPr>
        <w:t xml:space="preserve"> </w:t>
      </w:r>
      <w:r>
        <w:rPr>
          <w:b/>
          <w:sz w:val="20"/>
        </w:rPr>
        <w:t>and has been formally agreed by the Registered Person</w:t>
      </w:r>
    </w:p>
    <w:p w14:paraId="1F27ED2B" w14:textId="77777777" w:rsidR="006051BD" w:rsidRDefault="00DD3BB1">
      <w:pPr>
        <w:spacing w:after="103" w:line="216" w:lineRule="auto"/>
        <w:ind w:left="19" w:right="9358" w:firstLine="0"/>
        <w:jc w:val="left"/>
        <w:rPr>
          <w:rFonts w:ascii="Calibri" w:eastAsia="Calibri" w:hAnsi="Calibri" w:cs="Calibri"/>
          <w:sz w:val="20"/>
        </w:rPr>
      </w:pPr>
      <w:r>
        <w:rPr>
          <w:rFonts w:ascii="Calibri" w:eastAsia="Calibri" w:hAnsi="Calibri" w:cs="Calibri"/>
          <w:sz w:val="16"/>
        </w:rPr>
        <w:t xml:space="preserve"> </w:t>
      </w:r>
      <w:r>
        <w:rPr>
          <w:rFonts w:ascii="Calibri" w:eastAsia="Calibri" w:hAnsi="Calibri" w:cs="Calibri"/>
          <w:sz w:val="20"/>
        </w:rPr>
        <w:t xml:space="preserve"> </w:t>
      </w:r>
    </w:p>
    <w:p w14:paraId="59C2576C" w14:textId="77777777" w:rsidR="00380983" w:rsidRDefault="00380983">
      <w:pPr>
        <w:spacing w:after="103" w:line="216" w:lineRule="auto"/>
        <w:ind w:left="19" w:right="9358" w:firstLine="0"/>
        <w:jc w:val="left"/>
        <w:rPr>
          <w:rFonts w:ascii="Calibri" w:eastAsia="Calibri" w:hAnsi="Calibri" w:cs="Calibri"/>
          <w:sz w:val="20"/>
        </w:rPr>
      </w:pPr>
    </w:p>
    <w:p w14:paraId="0FA0AB0C" w14:textId="77777777" w:rsidR="00380983" w:rsidRDefault="00380983">
      <w:pPr>
        <w:spacing w:after="103" w:line="216" w:lineRule="auto"/>
        <w:ind w:left="19" w:right="9358" w:firstLine="0"/>
        <w:jc w:val="left"/>
        <w:rPr>
          <w:rFonts w:ascii="Calibri" w:eastAsia="Calibri" w:hAnsi="Calibri" w:cs="Calibri"/>
          <w:sz w:val="20"/>
        </w:rPr>
      </w:pPr>
    </w:p>
    <w:p w14:paraId="21CE928D" w14:textId="77777777" w:rsidR="00380983" w:rsidRDefault="00380983">
      <w:pPr>
        <w:spacing w:after="103" w:line="216" w:lineRule="auto"/>
        <w:ind w:left="19" w:right="9358" w:firstLine="0"/>
        <w:jc w:val="left"/>
      </w:pPr>
    </w:p>
    <w:p w14:paraId="0CD8DEA0" w14:textId="77777777" w:rsidR="006051BD" w:rsidRDefault="00DD3BB1">
      <w:pPr>
        <w:pStyle w:val="Heading1"/>
        <w:ind w:left="75" w:firstLine="0"/>
        <w:jc w:val="center"/>
        <w:rPr>
          <w:b w:val="0"/>
          <w:sz w:val="28"/>
        </w:rPr>
      </w:pPr>
      <w:r>
        <w:rPr>
          <w:sz w:val="28"/>
        </w:rPr>
        <w:t>INDEX</w:t>
      </w:r>
      <w:r>
        <w:rPr>
          <w:b w:val="0"/>
          <w:sz w:val="28"/>
        </w:rPr>
        <w:t xml:space="preserve"> </w:t>
      </w:r>
    </w:p>
    <w:p w14:paraId="76E16AD3" w14:textId="77777777" w:rsidR="006B1C83" w:rsidRDefault="006B1C83" w:rsidP="006B1C83"/>
    <w:p w14:paraId="40CC2487" w14:textId="77777777" w:rsidR="00380983" w:rsidRDefault="00380983" w:rsidP="006B1C83"/>
    <w:tbl>
      <w:tblPr>
        <w:tblStyle w:val="TableGrid0"/>
        <w:tblW w:w="9646" w:type="dxa"/>
        <w:tblInd w:w="130" w:type="dxa"/>
        <w:tblLook w:val="04A0" w:firstRow="1" w:lastRow="0" w:firstColumn="1" w:lastColumn="0" w:noHBand="0" w:noVBand="1"/>
      </w:tblPr>
      <w:tblGrid>
        <w:gridCol w:w="8087"/>
        <w:gridCol w:w="1559"/>
      </w:tblGrid>
      <w:tr w:rsidR="006B1C83" w14:paraId="7DE2374F" w14:textId="77777777" w:rsidTr="00380983">
        <w:tc>
          <w:tcPr>
            <w:tcW w:w="8087" w:type="dxa"/>
          </w:tcPr>
          <w:p w14:paraId="72A21CE4" w14:textId="77777777" w:rsidR="006B1C83" w:rsidRPr="00986F9D" w:rsidRDefault="006B1C83" w:rsidP="006B1C83">
            <w:pPr>
              <w:ind w:left="0" w:firstLine="0"/>
              <w:rPr>
                <w:b/>
                <w:szCs w:val="24"/>
              </w:rPr>
            </w:pPr>
          </w:p>
          <w:p w14:paraId="503B4C77" w14:textId="77777777" w:rsidR="006B1C83" w:rsidRPr="00986F9D" w:rsidRDefault="006B1C83" w:rsidP="006B1C83">
            <w:pPr>
              <w:ind w:left="0" w:firstLine="0"/>
              <w:rPr>
                <w:b/>
                <w:szCs w:val="24"/>
              </w:rPr>
            </w:pPr>
            <w:r w:rsidRPr="00986F9D">
              <w:rPr>
                <w:b/>
                <w:szCs w:val="24"/>
              </w:rPr>
              <w:t>Company Status &amp; Constitution - Organisation Details</w:t>
            </w:r>
          </w:p>
        </w:tc>
        <w:tc>
          <w:tcPr>
            <w:tcW w:w="1559" w:type="dxa"/>
          </w:tcPr>
          <w:p w14:paraId="0DF151F7" w14:textId="77777777" w:rsidR="006B1C83" w:rsidRDefault="006B1C83" w:rsidP="006B1C83">
            <w:pPr>
              <w:ind w:left="0" w:firstLine="0"/>
            </w:pPr>
          </w:p>
        </w:tc>
      </w:tr>
      <w:tr w:rsidR="006B1C83" w14:paraId="14971C37" w14:textId="77777777" w:rsidTr="00380983">
        <w:tc>
          <w:tcPr>
            <w:tcW w:w="8087" w:type="dxa"/>
          </w:tcPr>
          <w:p w14:paraId="6A70D5F2" w14:textId="77777777" w:rsidR="006B1C83" w:rsidRPr="00986F9D" w:rsidRDefault="006B1C83" w:rsidP="006B1C83">
            <w:pPr>
              <w:ind w:left="0" w:firstLine="0"/>
              <w:rPr>
                <w:b/>
                <w:szCs w:val="24"/>
              </w:rPr>
            </w:pPr>
            <w:r w:rsidRPr="00986F9D">
              <w:rPr>
                <w:b/>
                <w:szCs w:val="24"/>
              </w:rPr>
              <w:t>Introduction</w:t>
            </w:r>
          </w:p>
        </w:tc>
        <w:tc>
          <w:tcPr>
            <w:tcW w:w="1559" w:type="dxa"/>
          </w:tcPr>
          <w:p w14:paraId="05CC95AF" w14:textId="77777777" w:rsidR="006B1C83" w:rsidRDefault="006B1C83" w:rsidP="006B1C83">
            <w:pPr>
              <w:ind w:left="0" w:firstLine="0"/>
            </w:pPr>
          </w:p>
        </w:tc>
      </w:tr>
      <w:tr w:rsidR="006B1C83" w14:paraId="6028E02D" w14:textId="77777777" w:rsidTr="00380983">
        <w:tc>
          <w:tcPr>
            <w:tcW w:w="8087" w:type="dxa"/>
          </w:tcPr>
          <w:p w14:paraId="042221F5" w14:textId="77777777" w:rsidR="006B1C83" w:rsidRPr="00986F9D" w:rsidRDefault="006B1C83" w:rsidP="006B1C83">
            <w:pPr>
              <w:ind w:left="0" w:firstLine="0"/>
              <w:rPr>
                <w:b/>
                <w:szCs w:val="24"/>
              </w:rPr>
            </w:pPr>
            <w:r w:rsidRPr="00986F9D">
              <w:rPr>
                <w:b/>
                <w:szCs w:val="24"/>
              </w:rPr>
              <w:t xml:space="preserve">Aims &amp; Objectives </w:t>
            </w:r>
            <w:r w:rsidRPr="00986F9D">
              <w:rPr>
                <w:b/>
                <w:szCs w:val="24"/>
              </w:rPr>
              <w:tab/>
            </w:r>
          </w:p>
        </w:tc>
        <w:tc>
          <w:tcPr>
            <w:tcW w:w="1559" w:type="dxa"/>
          </w:tcPr>
          <w:p w14:paraId="2C7D5B6B" w14:textId="77777777" w:rsidR="006B1C83" w:rsidRDefault="006B1C83" w:rsidP="006B1C83">
            <w:pPr>
              <w:ind w:left="0" w:firstLine="0"/>
            </w:pPr>
          </w:p>
        </w:tc>
      </w:tr>
      <w:tr w:rsidR="006B1C83" w14:paraId="7110D4B4" w14:textId="77777777" w:rsidTr="00380983">
        <w:tc>
          <w:tcPr>
            <w:tcW w:w="8087" w:type="dxa"/>
          </w:tcPr>
          <w:p w14:paraId="1B2D030E" w14:textId="77777777" w:rsidR="006B1C83" w:rsidRPr="00986F9D" w:rsidRDefault="006B1C83" w:rsidP="006B1C83">
            <w:pPr>
              <w:ind w:left="0" w:firstLine="0"/>
              <w:rPr>
                <w:b/>
                <w:szCs w:val="24"/>
              </w:rPr>
            </w:pPr>
            <w:r w:rsidRPr="00986F9D">
              <w:rPr>
                <w:b/>
                <w:szCs w:val="24"/>
              </w:rPr>
              <w:t>Safeguarding</w:t>
            </w:r>
          </w:p>
        </w:tc>
        <w:tc>
          <w:tcPr>
            <w:tcW w:w="1559" w:type="dxa"/>
          </w:tcPr>
          <w:p w14:paraId="28DAE85C" w14:textId="77777777" w:rsidR="006B1C83" w:rsidRDefault="006B1C83" w:rsidP="006B1C83">
            <w:pPr>
              <w:ind w:left="0" w:firstLine="0"/>
            </w:pPr>
          </w:p>
        </w:tc>
      </w:tr>
      <w:tr w:rsidR="006B1C83" w14:paraId="6ECFBEBF" w14:textId="77777777" w:rsidTr="00380983">
        <w:tc>
          <w:tcPr>
            <w:tcW w:w="8087" w:type="dxa"/>
          </w:tcPr>
          <w:p w14:paraId="2DBD01F1" w14:textId="77777777" w:rsidR="006B1C83" w:rsidRDefault="006B1C83" w:rsidP="006B1C83">
            <w:pPr>
              <w:ind w:left="0" w:firstLine="0"/>
              <w:rPr>
                <w:sz w:val="28"/>
              </w:rPr>
            </w:pPr>
            <w:r>
              <w:rPr>
                <w:b/>
              </w:rPr>
              <w:t>Complaints</w:t>
            </w:r>
          </w:p>
        </w:tc>
        <w:tc>
          <w:tcPr>
            <w:tcW w:w="1559" w:type="dxa"/>
          </w:tcPr>
          <w:p w14:paraId="47003A77" w14:textId="77777777" w:rsidR="006B1C83" w:rsidRDefault="006B1C83" w:rsidP="006B1C83">
            <w:pPr>
              <w:ind w:left="0" w:firstLine="0"/>
            </w:pPr>
          </w:p>
        </w:tc>
      </w:tr>
      <w:tr w:rsidR="006B1C83" w14:paraId="62AD3A89" w14:textId="77777777" w:rsidTr="00380983">
        <w:tc>
          <w:tcPr>
            <w:tcW w:w="8087" w:type="dxa"/>
          </w:tcPr>
          <w:p w14:paraId="32D58539" w14:textId="77777777" w:rsidR="006B1C83" w:rsidRDefault="006B1C83" w:rsidP="006B1C83">
            <w:pPr>
              <w:ind w:left="0" w:firstLine="0"/>
              <w:rPr>
                <w:b/>
              </w:rPr>
            </w:pPr>
            <w:r>
              <w:rPr>
                <w:b/>
              </w:rPr>
              <w:t>Whistleblowing</w:t>
            </w:r>
          </w:p>
        </w:tc>
        <w:tc>
          <w:tcPr>
            <w:tcW w:w="1559" w:type="dxa"/>
          </w:tcPr>
          <w:p w14:paraId="44649B79" w14:textId="77777777" w:rsidR="006B1C83" w:rsidRDefault="006B1C83" w:rsidP="006B1C83">
            <w:pPr>
              <w:ind w:left="0" w:firstLine="0"/>
            </w:pPr>
          </w:p>
        </w:tc>
      </w:tr>
      <w:tr w:rsidR="006B1C83" w14:paraId="10731596" w14:textId="77777777" w:rsidTr="00380983">
        <w:tc>
          <w:tcPr>
            <w:tcW w:w="8087" w:type="dxa"/>
          </w:tcPr>
          <w:p w14:paraId="2AAB81D9" w14:textId="77777777" w:rsidR="006B1C83" w:rsidRDefault="006B1C83" w:rsidP="006B1C83">
            <w:pPr>
              <w:ind w:left="0" w:firstLine="0"/>
              <w:rPr>
                <w:b/>
              </w:rPr>
            </w:pPr>
            <w:r>
              <w:rPr>
                <w:b/>
              </w:rPr>
              <w:t xml:space="preserve">Staff Recruitment &amp; Selection </w:t>
            </w:r>
            <w:r>
              <w:rPr>
                <w:b/>
              </w:rPr>
              <w:tab/>
            </w:r>
            <w:r>
              <w:rPr>
                <w:b/>
              </w:rPr>
              <w:tab/>
            </w:r>
          </w:p>
        </w:tc>
        <w:tc>
          <w:tcPr>
            <w:tcW w:w="1559" w:type="dxa"/>
          </w:tcPr>
          <w:p w14:paraId="10A120C6" w14:textId="77777777" w:rsidR="006B1C83" w:rsidRDefault="006B1C83" w:rsidP="006B1C83">
            <w:pPr>
              <w:ind w:left="0" w:firstLine="0"/>
            </w:pPr>
          </w:p>
        </w:tc>
      </w:tr>
      <w:tr w:rsidR="006B1C83" w14:paraId="32EA34A7" w14:textId="77777777" w:rsidTr="00380983">
        <w:tc>
          <w:tcPr>
            <w:tcW w:w="8087" w:type="dxa"/>
          </w:tcPr>
          <w:p w14:paraId="2A0FE42D" w14:textId="77777777" w:rsidR="006B1C83" w:rsidRDefault="006B1C83" w:rsidP="006B1C83">
            <w:pPr>
              <w:ind w:left="0" w:firstLine="0"/>
              <w:rPr>
                <w:b/>
              </w:rPr>
            </w:pPr>
            <w:r>
              <w:rPr>
                <w:b/>
              </w:rPr>
              <w:t>Protecting &amp; Promoting Health Needs</w:t>
            </w:r>
          </w:p>
        </w:tc>
        <w:tc>
          <w:tcPr>
            <w:tcW w:w="1559" w:type="dxa"/>
          </w:tcPr>
          <w:p w14:paraId="3EB14D2B" w14:textId="77777777" w:rsidR="006B1C83" w:rsidRDefault="006B1C83" w:rsidP="006B1C83">
            <w:pPr>
              <w:ind w:left="0" w:firstLine="0"/>
            </w:pPr>
          </w:p>
        </w:tc>
      </w:tr>
      <w:tr w:rsidR="006B1C83" w14:paraId="1798A720" w14:textId="77777777" w:rsidTr="00380983">
        <w:tc>
          <w:tcPr>
            <w:tcW w:w="8087" w:type="dxa"/>
          </w:tcPr>
          <w:p w14:paraId="5DF2AFD3" w14:textId="77777777" w:rsidR="006B1C83" w:rsidRDefault="006B1C83" w:rsidP="006B1C83">
            <w:pPr>
              <w:ind w:left="0" w:firstLine="0"/>
              <w:rPr>
                <w:b/>
              </w:rPr>
            </w:pPr>
            <w:r>
              <w:rPr>
                <w:b/>
              </w:rPr>
              <w:t xml:space="preserve">Promoting Education </w:t>
            </w:r>
            <w:r>
              <w:rPr>
                <w:b/>
              </w:rPr>
              <w:tab/>
            </w:r>
            <w:r>
              <w:rPr>
                <w:b/>
              </w:rPr>
              <w:tab/>
            </w:r>
            <w:r>
              <w:rPr>
                <w:b/>
              </w:rPr>
              <w:tab/>
            </w:r>
            <w:r>
              <w:rPr>
                <w:b/>
              </w:rPr>
              <w:tab/>
            </w:r>
            <w:r>
              <w:rPr>
                <w:b/>
              </w:rPr>
              <w:tab/>
            </w:r>
          </w:p>
        </w:tc>
        <w:tc>
          <w:tcPr>
            <w:tcW w:w="1559" w:type="dxa"/>
          </w:tcPr>
          <w:p w14:paraId="42502498" w14:textId="77777777" w:rsidR="006B1C83" w:rsidRDefault="006B1C83" w:rsidP="006B1C83">
            <w:pPr>
              <w:ind w:left="0" w:firstLine="0"/>
            </w:pPr>
          </w:p>
        </w:tc>
      </w:tr>
      <w:tr w:rsidR="006B1C83" w14:paraId="2387372E" w14:textId="77777777" w:rsidTr="00380983">
        <w:tc>
          <w:tcPr>
            <w:tcW w:w="8087" w:type="dxa"/>
          </w:tcPr>
          <w:p w14:paraId="56502A2D" w14:textId="77777777" w:rsidR="006B1C83" w:rsidRDefault="006B1C83" w:rsidP="006B1C83">
            <w:pPr>
              <w:ind w:left="0" w:firstLine="0"/>
              <w:rPr>
                <w:b/>
              </w:rPr>
            </w:pPr>
            <w:r>
              <w:rPr>
                <w:b/>
              </w:rPr>
              <w:t>Leaving Care</w:t>
            </w:r>
          </w:p>
        </w:tc>
        <w:tc>
          <w:tcPr>
            <w:tcW w:w="1559" w:type="dxa"/>
          </w:tcPr>
          <w:p w14:paraId="5C6ED8FD" w14:textId="77777777" w:rsidR="006B1C83" w:rsidRDefault="006B1C83" w:rsidP="006B1C83">
            <w:pPr>
              <w:ind w:left="0" w:firstLine="0"/>
            </w:pPr>
          </w:p>
        </w:tc>
      </w:tr>
      <w:tr w:rsidR="006B1C83" w14:paraId="249049FC" w14:textId="77777777" w:rsidTr="00380983">
        <w:tc>
          <w:tcPr>
            <w:tcW w:w="8087" w:type="dxa"/>
          </w:tcPr>
          <w:p w14:paraId="155CAE50" w14:textId="77777777" w:rsidR="006B1C83" w:rsidRDefault="006B1C83" w:rsidP="006B1C83">
            <w:pPr>
              <w:ind w:left="0" w:firstLine="0"/>
              <w:rPr>
                <w:b/>
              </w:rPr>
            </w:pPr>
            <w:r>
              <w:rPr>
                <w:b/>
              </w:rPr>
              <w:t>Children’s Rights Director</w:t>
            </w:r>
          </w:p>
        </w:tc>
        <w:tc>
          <w:tcPr>
            <w:tcW w:w="1559" w:type="dxa"/>
          </w:tcPr>
          <w:p w14:paraId="1F97FB4C" w14:textId="77777777" w:rsidR="006B1C83" w:rsidRDefault="006B1C83" w:rsidP="006B1C83">
            <w:pPr>
              <w:ind w:left="0" w:firstLine="0"/>
            </w:pPr>
          </w:p>
        </w:tc>
      </w:tr>
      <w:tr w:rsidR="006B1C83" w14:paraId="3B621493" w14:textId="77777777" w:rsidTr="00380983">
        <w:tc>
          <w:tcPr>
            <w:tcW w:w="8087" w:type="dxa"/>
          </w:tcPr>
          <w:p w14:paraId="4E7304F0" w14:textId="77777777" w:rsidR="006B1C83" w:rsidRDefault="006B1C83" w:rsidP="006B1C83">
            <w:pPr>
              <w:ind w:left="0" w:firstLine="0"/>
              <w:rPr>
                <w:b/>
              </w:rPr>
            </w:pPr>
            <w:r>
              <w:rPr>
                <w:b/>
              </w:rPr>
              <w:t>Working with Diversity</w:t>
            </w:r>
          </w:p>
        </w:tc>
        <w:tc>
          <w:tcPr>
            <w:tcW w:w="1559" w:type="dxa"/>
          </w:tcPr>
          <w:p w14:paraId="2D915477" w14:textId="77777777" w:rsidR="006B1C83" w:rsidRDefault="006B1C83" w:rsidP="006B1C83">
            <w:pPr>
              <w:ind w:left="0" w:firstLine="0"/>
            </w:pPr>
          </w:p>
        </w:tc>
      </w:tr>
      <w:tr w:rsidR="006B1C83" w14:paraId="6880C86C" w14:textId="77777777" w:rsidTr="00380983">
        <w:tc>
          <w:tcPr>
            <w:tcW w:w="8087" w:type="dxa"/>
          </w:tcPr>
          <w:p w14:paraId="3CBC1FD9" w14:textId="77777777" w:rsidR="006B1C83" w:rsidRDefault="006B1C83" w:rsidP="006B1C83">
            <w:pPr>
              <w:ind w:left="0" w:firstLine="0"/>
              <w:rPr>
                <w:b/>
              </w:rPr>
            </w:pPr>
            <w:r>
              <w:rPr>
                <w:b/>
              </w:rPr>
              <w:t>Contact with Family &amp; Significant Others</w:t>
            </w:r>
          </w:p>
        </w:tc>
        <w:tc>
          <w:tcPr>
            <w:tcW w:w="1559" w:type="dxa"/>
          </w:tcPr>
          <w:p w14:paraId="181E9682" w14:textId="77777777" w:rsidR="006B1C83" w:rsidRDefault="006B1C83" w:rsidP="006B1C83">
            <w:pPr>
              <w:ind w:left="0" w:firstLine="0"/>
            </w:pPr>
          </w:p>
        </w:tc>
      </w:tr>
      <w:tr w:rsidR="006B1C83" w14:paraId="74452623" w14:textId="77777777" w:rsidTr="00380983">
        <w:tc>
          <w:tcPr>
            <w:tcW w:w="8087" w:type="dxa"/>
          </w:tcPr>
          <w:p w14:paraId="2F95D737" w14:textId="77777777" w:rsidR="006B1C83" w:rsidRDefault="006B1C83" w:rsidP="00380983">
            <w:pPr>
              <w:ind w:left="0" w:firstLine="0"/>
              <w:jc w:val="left"/>
              <w:rPr>
                <w:b/>
              </w:rPr>
            </w:pPr>
            <w:r>
              <w:rPr>
                <w:b/>
              </w:rPr>
              <w:t xml:space="preserve">Promoting Young People’s Participation in Hythe House Support </w:t>
            </w:r>
          </w:p>
        </w:tc>
        <w:tc>
          <w:tcPr>
            <w:tcW w:w="1559" w:type="dxa"/>
          </w:tcPr>
          <w:p w14:paraId="226E15C0" w14:textId="77777777" w:rsidR="006B1C83" w:rsidRDefault="006B1C83" w:rsidP="006B1C83">
            <w:pPr>
              <w:ind w:left="0" w:firstLine="0"/>
            </w:pPr>
          </w:p>
        </w:tc>
      </w:tr>
      <w:tr w:rsidR="006B1C83" w14:paraId="7A3ABED7" w14:textId="77777777" w:rsidTr="00380983">
        <w:tc>
          <w:tcPr>
            <w:tcW w:w="8087" w:type="dxa"/>
          </w:tcPr>
          <w:p w14:paraId="1BD5002F" w14:textId="77777777" w:rsidR="006B1C83" w:rsidRDefault="006B1C83" w:rsidP="006B1C83">
            <w:pPr>
              <w:ind w:left="0" w:firstLine="0"/>
              <w:rPr>
                <w:b/>
              </w:rPr>
            </w:pPr>
            <w:r>
              <w:rPr>
                <w:b/>
              </w:rPr>
              <w:t xml:space="preserve">Behaviour Management, Discipline &amp; Restraint </w:t>
            </w:r>
            <w:r>
              <w:rPr>
                <w:b/>
              </w:rPr>
              <w:tab/>
            </w:r>
            <w:r>
              <w:rPr>
                <w:b/>
              </w:rPr>
              <w:tab/>
            </w:r>
            <w:r>
              <w:rPr>
                <w:b/>
              </w:rPr>
              <w:tab/>
            </w:r>
          </w:p>
        </w:tc>
        <w:tc>
          <w:tcPr>
            <w:tcW w:w="1559" w:type="dxa"/>
          </w:tcPr>
          <w:p w14:paraId="5574BB1A" w14:textId="77777777" w:rsidR="006B1C83" w:rsidRDefault="006B1C83" w:rsidP="006B1C83">
            <w:pPr>
              <w:ind w:left="0" w:firstLine="0"/>
            </w:pPr>
          </w:p>
        </w:tc>
      </w:tr>
      <w:tr w:rsidR="006B1C83" w14:paraId="7C8AC7B4" w14:textId="77777777" w:rsidTr="00380983">
        <w:tc>
          <w:tcPr>
            <w:tcW w:w="8087" w:type="dxa"/>
          </w:tcPr>
          <w:p w14:paraId="3AB83B9C" w14:textId="77777777" w:rsidR="006B1C83" w:rsidRDefault="006B1C83" w:rsidP="006B1C83">
            <w:pPr>
              <w:ind w:left="0" w:firstLine="0"/>
              <w:rPr>
                <w:b/>
              </w:rPr>
            </w:pPr>
            <w:r>
              <w:rPr>
                <w:b/>
              </w:rPr>
              <w:t>Record keeping</w:t>
            </w:r>
          </w:p>
        </w:tc>
        <w:tc>
          <w:tcPr>
            <w:tcW w:w="1559" w:type="dxa"/>
          </w:tcPr>
          <w:p w14:paraId="48D3B31A" w14:textId="77777777" w:rsidR="006B1C83" w:rsidRDefault="006B1C83" w:rsidP="006B1C83">
            <w:pPr>
              <w:ind w:left="0" w:firstLine="0"/>
            </w:pPr>
          </w:p>
        </w:tc>
      </w:tr>
      <w:tr w:rsidR="00380983" w14:paraId="48A3F6D3" w14:textId="77777777" w:rsidTr="00380983">
        <w:tc>
          <w:tcPr>
            <w:tcW w:w="8087" w:type="dxa"/>
          </w:tcPr>
          <w:p w14:paraId="731C4DBB" w14:textId="77777777" w:rsidR="00380983" w:rsidRPr="00986F9D" w:rsidRDefault="00380983" w:rsidP="006B1C83">
            <w:pPr>
              <w:ind w:left="0" w:firstLine="0"/>
              <w:rPr>
                <w:b/>
                <w:szCs w:val="24"/>
              </w:rPr>
            </w:pPr>
            <w:r w:rsidRPr="00986F9D">
              <w:rPr>
                <w:b/>
                <w:szCs w:val="24"/>
              </w:rPr>
              <w:t xml:space="preserve">The Services We Provide                                                                      </w:t>
            </w:r>
          </w:p>
        </w:tc>
        <w:tc>
          <w:tcPr>
            <w:tcW w:w="1559" w:type="dxa"/>
          </w:tcPr>
          <w:p w14:paraId="1FDEFD31" w14:textId="77777777" w:rsidR="00380983" w:rsidRDefault="00380983" w:rsidP="006B1C83">
            <w:pPr>
              <w:ind w:left="0" w:firstLine="0"/>
            </w:pPr>
          </w:p>
        </w:tc>
      </w:tr>
      <w:tr w:rsidR="00380983" w14:paraId="72E01FE1" w14:textId="77777777" w:rsidTr="00380983">
        <w:tc>
          <w:tcPr>
            <w:tcW w:w="8087" w:type="dxa"/>
          </w:tcPr>
          <w:p w14:paraId="5540D511" w14:textId="77777777" w:rsidR="00380983" w:rsidRDefault="00380983" w:rsidP="006B1C83">
            <w:pPr>
              <w:ind w:left="0" w:firstLine="0"/>
              <w:rPr>
                <w:sz w:val="28"/>
              </w:rPr>
            </w:pPr>
            <w:r>
              <w:rPr>
                <w:b/>
              </w:rPr>
              <w:t>Where is Hythe House Support?</w:t>
            </w:r>
          </w:p>
        </w:tc>
        <w:tc>
          <w:tcPr>
            <w:tcW w:w="1559" w:type="dxa"/>
          </w:tcPr>
          <w:p w14:paraId="333AD3E7" w14:textId="77777777" w:rsidR="00380983" w:rsidRDefault="00380983" w:rsidP="006B1C83">
            <w:pPr>
              <w:ind w:left="0" w:firstLine="0"/>
            </w:pPr>
          </w:p>
        </w:tc>
      </w:tr>
      <w:tr w:rsidR="00380983" w14:paraId="4FF6F84D" w14:textId="77777777" w:rsidTr="00380983">
        <w:tc>
          <w:tcPr>
            <w:tcW w:w="8087" w:type="dxa"/>
          </w:tcPr>
          <w:p w14:paraId="1B33E836" w14:textId="77777777" w:rsidR="00380983" w:rsidRDefault="00380983" w:rsidP="006B1C83">
            <w:pPr>
              <w:ind w:left="0" w:firstLine="0"/>
              <w:rPr>
                <w:b/>
              </w:rPr>
            </w:pPr>
            <w:r>
              <w:rPr>
                <w:b/>
              </w:rPr>
              <w:t>Foster Carers and Placements</w:t>
            </w:r>
          </w:p>
        </w:tc>
        <w:tc>
          <w:tcPr>
            <w:tcW w:w="1559" w:type="dxa"/>
          </w:tcPr>
          <w:p w14:paraId="316021A1" w14:textId="77777777" w:rsidR="00380983" w:rsidRDefault="00380983" w:rsidP="006B1C83">
            <w:pPr>
              <w:ind w:left="0" w:firstLine="0"/>
            </w:pPr>
          </w:p>
        </w:tc>
      </w:tr>
      <w:tr w:rsidR="00380983" w14:paraId="4C55C2E0" w14:textId="77777777" w:rsidTr="00380983">
        <w:tc>
          <w:tcPr>
            <w:tcW w:w="8087" w:type="dxa"/>
          </w:tcPr>
          <w:p w14:paraId="50A08181" w14:textId="77777777" w:rsidR="00380983" w:rsidRPr="00986F9D" w:rsidRDefault="00380983" w:rsidP="006B1C83">
            <w:pPr>
              <w:ind w:left="0" w:firstLine="0"/>
              <w:rPr>
                <w:b/>
                <w:szCs w:val="24"/>
              </w:rPr>
            </w:pPr>
            <w:r w:rsidRPr="00986F9D">
              <w:rPr>
                <w:b/>
                <w:szCs w:val="24"/>
              </w:rPr>
              <w:t>Staffing</w:t>
            </w:r>
          </w:p>
        </w:tc>
        <w:tc>
          <w:tcPr>
            <w:tcW w:w="1559" w:type="dxa"/>
          </w:tcPr>
          <w:p w14:paraId="38952268" w14:textId="77777777" w:rsidR="00380983" w:rsidRDefault="00380983" w:rsidP="006B1C83">
            <w:pPr>
              <w:ind w:left="0" w:firstLine="0"/>
            </w:pPr>
          </w:p>
        </w:tc>
      </w:tr>
      <w:tr w:rsidR="00380983" w14:paraId="52973175" w14:textId="77777777" w:rsidTr="00380983">
        <w:tc>
          <w:tcPr>
            <w:tcW w:w="8087" w:type="dxa"/>
          </w:tcPr>
          <w:p w14:paraId="1121F613" w14:textId="77777777" w:rsidR="00380983" w:rsidRPr="00986F9D" w:rsidRDefault="00380983" w:rsidP="006B1C83">
            <w:pPr>
              <w:ind w:left="0" w:firstLine="0"/>
              <w:rPr>
                <w:b/>
                <w:szCs w:val="24"/>
              </w:rPr>
            </w:pPr>
            <w:r w:rsidRPr="00986F9D">
              <w:rPr>
                <w:b/>
                <w:szCs w:val="24"/>
              </w:rPr>
              <w:t>Criteria for Placement</w:t>
            </w:r>
          </w:p>
        </w:tc>
        <w:tc>
          <w:tcPr>
            <w:tcW w:w="1559" w:type="dxa"/>
          </w:tcPr>
          <w:p w14:paraId="5EEA038D" w14:textId="77777777" w:rsidR="00380983" w:rsidRDefault="00380983" w:rsidP="006B1C83">
            <w:pPr>
              <w:ind w:left="0" w:firstLine="0"/>
            </w:pPr>
          </w:p>
        </w:tc>
      </w:tr>
      <w:tr w:rsidR="00380983" w14:paraId="02545AE0" w14:textId="77777777" w:rsidTr="00380983">
        <w:tc>
          <w:tcPr>
            <w:tcW w:w="8087" w:type="dxa"/>
          </w:tcPr>
          <w:p w14:paraId="0D512B4D" w14:textId="77777777" w:rsidR="00380983" w:rsidRPr="00986F9D" w:rsidRDefault="00380983" w:rsidP="006B1C83">
            <w:pPr>
              <w:ind w:left="0" w:firstLine="0"/>
              <w:rPr>
                <w:b/>
                <w:szCs w:val="24"/>
              </w:rPr>
            </w:pPr>
            <w:r w:rsidRPr="00986F9D">
              <w:rPr>
                <w:b/>
                <w:szCs w:val="24"/>
              </w:rPr>
              <w:t>Foster Carer Recruitment and Training</w:t>
            </w:r>
          </w:p>
        </w:tc>
        <w:tc>
          <w:tcPr>
            <w:tcW w:w="1559" w:type="dxa"/>
          </w:tcPr>
          <w:p w14:paraId="7DF6DB9F" w14:textId="77777777" w:rsidR="00380983" w:rsidRDefault="00380983" w:rsidP="006B1C83">
            <w:pPr>
              <w:ind w:left="0" w:firstLine="0"/>
            </w:pPr>
          </w:p>
        </w:tc>
      </w:tr>
      <w:tr w:rsidR="00380983" w14:paraId="7ECDCD7E" w14:textId="77777777" w:rsidTr="00380983">
        <w:tc>
          <w:tcPr>
            <w:tcW w:w="8087" w:type="dxa"/>
          </w:tcPr>
          <w:p w14:paraId="792EFD71" w14:textId="77777777" w:rsidR="00380983" w:rsidRPr="00986F9D" w:rsidRDefault="00380983" w:rsidP="006B1C83">
            <w:pPr>
              <w:ind w:left="0" w:firstLine="0"/>
              <w:rPr>
                <w:b/>
                <w:szCs w:val="24"/>
              </w:rPr>
            </w:pPr>
            <w:r w:rsidRPr="00986F9D">
              <w:rPr>
                <w:b/>
                <w:szCs w:val="24"/>
              </w:rPr>
              <w:t>Organisational Structure</w:t>
            </w:r>
          </w:p>
        </w:tc>
        <w:tc>
          <w:tcPr>
            <w:tcW w:w="1559" w:type="dxa"/>
          </w:tcPr>
          <w:p w14:paraId="1ABDCF7E" w14:textId="77777777" w:rsidR="00380983" w:rsidRDefault="00380983" w:rsidP="006B1C83">
            <w:pPr>
              <w:ind w:left="0" w:firstLine="0"/>
            </w:pPr>
            <w:r>
              <w:rPr>
                <w:b/>
              </w:rPr>
              <w:t>Appendix 1</w:t>
            </w:r>
          </w:p>
        </w:tc>
      </w:tr>
    </w:tbl>
    <w:p w14:paraId="385147DF" w14:textId="77777777" w:rsidR="006B1C83" w:rsidRPr="006B1C83" w:rsidRDefault="006B1C83" w:rsidP="006B1C83"/>
    <w:p w14:paraId="213EFB79" w14:textId="77777777" w:rsidR="006B1C83" w:rsidRDefault="00DD3BB1" w:rsidP="006B1C83">
      <w:pPr>
        <w:spacing w:after="0" w:line="259" w:lineRule="auto"/>
        <w:ind w:left="19" w:right="0" w:firstLine="0"/>
        <w:jc w:val="left"/>
      </w:pPr>
      <w:r>
        <w:rPr>
          <w:rFonts w:ascii="Calibri" w:eastAsia="Calibri" w:hAnsi="Calibri" w:cs="Calibri"/>
        </w:rPr>
        <w:t xml:space="preserve"> </w:t>
      </w:r>
      <w:r w:rsidR="006B1C83">
        <w:rPr>
          <w:sz w:val="28"/>
        </w:rPr>
        <w:tab/>
      </w:r>
    </w:p>
    <w:p w14:paraId="0842130C" w14:textId="77777777" w:rsidR="006051BD" w:rsidRDefault="006B1C83" w:rsidP="00380983">
      <w:pPr>
        <w:spacing w:after="118" w:line="259" w:lineRule="auto"/>
        <w:ind w:right="0"/>
        <w:jc w:val="left"/>
      </w:pPr>
      <w:r>
        <w:rPr>
          <w:b/>
        </w:rPr>
        <w:tab/>
        <w:t xml:space="preserve">          </w:t>
      </w:r>
      <w:r>
        <w:rPr>
          <w:b/>
        </w:rPr>
        <w:tab/>
      </w:r>
      <w:r>
        <w:rPr>
          <w:b/>
        </w:rPr>
        <w:tab/>
      </w:r>
      <w:r>
        <w:rPr>
          <w:b/>
        </w:rPr>
        <w:tab/>
      </w:r>
      <w:r>
        <w:rPr>
          <w:b/>
        </w:rPr>
        <w:tab/>
      </w:r>
      <w:r>
        <w:rPr>
          <w:b/>
        </w:rPr>
        <w:tab/>
      </w:r>
      <w:r>
        <w:rPr>
          <w:b/>
        </w:rPr>
        <w:tab/>
      </w:r>
      <w:r>
        <w:rPr>
          <w:b/>
        </w:rPr>
        <w:tab/>
      </w:r>
      <w:r>
        <w:rPr>
          <w:b/>
        </w:rPr>
        <w:tab/>
      </w:r>
    </w:p>
    <w:p w14:paraId="69E16EC6" w14:textId="77777777" w:rsidR="006051BD" w:rsidRDefault="006B1C83" w:rsidP="00380983">
      <w:pPr>
        <w:pStyle w:val="Heading3"/>
        <w:tabs>
          <w:tab w:val="center" w:pos="1416"/>
          <w:tab w:val="right" w:pos="9422"/>
        </w:tabs>
        <w:spacing w:after="45"/>
        <w:ind w:left="0" w:firstLine="0"/>
        <w:jc w:val="left"/>
      </w:pPr>
      <w:r>
        <w:tab/>
      </w:r>
    </w:p>
    <w:p w14:paraId="0863A3B6" w14:textId="77777777" w:rsidR="006051BD" w:rsidRDefault="00DD3BB1">
      <w:pPr>
        <w:tabs>
          <w:tab w:val="center" w:pos="1877"/>
          <w:tab w:val="right" w:pos="9422"/>
        </w:tabs>
        <w:spacing w:after="120" w:line="259" w:lineRule="auto"/>
        <w:ind w:left="0" w:right="0" w:firstLine="0"/>
        <w:jc w:val="left"/>
      </w:pPr>
      <w:r>
        <w:rPr>
          <w:rFonts w:ascii="Calibri" w:eastAsia="Calibri" w:hAnsi="Calibri" w:cs="Calibri"/>
          <w:sz w:val="22"/>
        </w:rPr>
        <w:tab/>
      </w:r>
      <w:r>
        <w:rPr>
          <w:sz w:val="28"/>
        </w:rPr>
        <w:tab/>
      </w:r>
      <w:r>
        <w:t xml:space="preserve"> </w:t>
      </w:r>
    </w:p>
    <w:p w14:paraId="718C214E" w14:textId="77777777" w:rsidR="006051BD" w:rsidRDefault="00DD3BB1">
      <w:pPr>
        <w:spacing w:after="139" w:line="216" w:lineRule="auto"/>
        <w:ind w:left="19" w:right="9358" w:firstLine="0"/>
        <w:jc w:val="left"/>
        <w:rPr>
          <w:rFonts w:ascii="Calibri" w:eastAsia="Calibri" w:hAnsi="Calibri" w:cs="Calibri"/>
          <w:sz w:val="20"/>
        </w:rPr>
      </w:pPr>
      <w:r>
        <w:rPr>
          <w:rFonts w:ascii="Calibri" w:eastAsia="Calibri" w:hAnsi="Calibri" w:cs="Calibri"/>
          <w:sz w:val="16"/>
        </w:rPr>
        <w:t xml:space="preserve"> </w:t>
      </w:r>
      <w:r>
        <w:rPr>
          <w:rFonts w:ascii="Calibri" w:eastAsia="Calibri" w:hAnsi="Calibri" w:cs="Calibri"/>
          <w:sz w:val="20"/>
        </w:rPr>
        <w:t xml:space="preserve"> </w:t>
      </w:r>
    </w:p>
    <w:p w14:paraId="27E6A346" w14:textId="77777777" w:rsidR="00D9082A" w:rsidRDefault="00D9082A">
      <w:pPr>
        <w:spacing w:after="139" w:line="216" w:lineRule="auto"/>
        <w:ind w:left="19" w:right="9358" w:firstLine="0"/>
        <w:jc w:val="left"/>
        <w:rPr>
          <w:rFonts w:ascii="Calibri" w:eastAsia="Calibri" w:hAnsi="Calibri" w:cs="Calibri"/>
          <w:sz w:val="20"/>
        </w:rPr>
      </w:pPr>
    </w:p>
    <w:p w14:paraId="56128AAC" w14:textId="77777777" w:rsidR="00D9082A" w:rsidRDefault="00D9082A">
      <w:pPr>
        <w:spacing w:after="139" w:line="216" w:lineRule="auto"/>
        <w:ind w:left="19" w:right="9358" w:firstLine="0"/>
        <w:jc w:val="left"/>
        <w:rPr>
          <w:rFonts w:ascii="Calibri" w:eastAsia="Calibri" w:hAnsi="Calibri" w:cs="Calibri"/>
          <w:sz w:val="20"/>
        </w:rPr>
      </w:pPr>
    </w:p>
    <w:p w14:paraId="205EC4F3" w14:textId="77777777" w:rsidR="00D9082A" w:rsidRDefault="00D9082A">
      <w:pPr>
        <w:spacing w:after="139" w:line="216" w:lineRule="auto"/>
        <w:ind w:left="19" w:right="9358" w:firstLine="0"/>
        <w:jc w:val="left"/>
        <w:rPr>
          <w:rFonts w:ascii="Calibri" w:eastAsia="Calibri" w:hAnsi="Calibri" w:cs="Calibri"/>
          <w:sz w:val="20"/>
        </w:rPr>
      </w:pPr>
    </w:p>
    <w:p w14:paraId="6EB6574C" w14:textId="77777777" w:rsidR="00D9082A" w:rsidRDefault="00D9082A">
      <w:pPr>
        <w:spacing w:after="139" w:line="216" w:lineRule="auto"/>
        <w:ind w:left="19" w:right="9358" w:firstLine="0"/>
        <w:jc w:val="left"/>
        <w:rPr>
          <w:rFonts w:ascii="Calibri" w:eastAsia="Calibri" w:hAnsi="Calibri" w:cs="Calibri"/>
          <w:sz w:val="20"/>
        </w:rPr>
      </w:pPr>
    </w:p>
    <w:p w14:paraId="643FE137" w14:textId="77777777" w:rsidR="00D9082A" w:rsidRDefault="00D9082A">
      <w:pPr>
        <w:spacing w:after="139" w:line="216" w:lineRule="auto"/>
        <w:ind w:left="19" w:right="9358" w:firstLine="0"/>
        <w:jc w:val="left"/>
        <w:rPr>
          <w:rFonts w:ascii="Calibri" w:eastAsia="Calibri" w:hAnsi="Calibri" w:cs="Calibri"/>
          <w:sz w:val="20"/>
        </w:rPr>
      </w:pPr>
    </w:p>
    <w:p w14:paraId="01AFD652" w14:textId="77777777" w:rsidR="00D9082A" w:rsidRDefault="00D9082A">
      <w:pPr>
        <w:spacing w:after="139" w:line="216" w:lineRule="auto"/>
        <w:ind w:left="19" w:right="9358" w:firstLine="0"/>
        <w:jc w:val="left"/>
        <w:rPr>
          <w:rFonts w:ascii="Calibri" w:eastAsia="Calibri" w:hAnsi="Calibri" w:cs="Calibri"/>
          <w:sz w:val="20"/>
        </w:rPr>
      </w:pPr>
    </w:p>
    <w:p w14:paraId="51BDCB60" w14:textId="77777777" w:rsidR="00D9082A" w:rsidRDefault="00D9082A">
      <w:pPr>
        <w:spacing w:after="139" w:line="216" w:lineRule="auto"/>
        <w:ind w:left="19" w:right="9358" w:firstLine="0"/>
        <w:jc w:val="left"/>
        <w:rPr>
          <w:rFonts w:ascii="Calibri" w:eastAsia="Calibri" w:hAnsi="Calibri" w:cs="Calibri"/>
          <w:sz w:val="20"/>
        </w:rPr>
      </w:pPr>
    </w:p>
    <w:p w14:paraId="792FF592" w14:textId="77777777" w:rsidR="00D9082A" w:rsidRDefault="00D9082A">
      <w:pPr>
        <w:spacing w:after="139" w:line="216" w:lineRule="auto"/>
        <w:ind w:left="19" w:right="9358" w:firstLine="0"/>
        <w:jc w:val="left"/>
        <w:rPr>
          <w:rFonts w:ascii="Calibri" w:eastAsia="Calibri" w:hAnsi="Calibri" w:cs="Calibri"/>
          <w:sz w:val="20"/>
        </w:rPr>
      </w:pPr>
    </w:p>
    <w:p w14:paraId="3FECCEC3" w14:textId="77777777" w:rsidR="00D9082A" w:rsidRDefault="00D9082A">
      <w:pPr>
        <w:spacing w:after="139" w:line="216" w:lineRule="auto"/>
        <w:ind w:left="19" w:right="9358" w:firstLine="0"/>
        <w:jc w:val="left"/>
        <w:rPr>
          <w:rFonts w:ascii="Calibri" w:eastAsia="Calibri" w:hAnsi="Calibri" w:cs="Calibri"/>
          <w:sz w:val="20"/>
        </w:rPr>
      </w:pPr>
    </w:p>
    <w:p w14:paraId="7AC4D7E4" w14:textId="77777777" w:rsidR="00D9082A" w:rsidRDefault="00D9082A">
      <w:pPr>
        <w:spacing w:after="139" w:line="216" w:lineRule="auto"/>
        <w:ind w:left="19" w:right="9358" w:firstLine="0"/>
        <w:jc w:val="left"/>
      </w:pPr>
    </w:p>
    <w:p w14:paraId="6C9B49D9" w14:textId="77777777" w:rsidR="006051BD" w:rsidRDefault="00DD3BB1">
      <w:pPr>
        <w:pStyle w:val="Heading1"/>
        <w:jc w:val="center"/>
      </w:pPr>
      <w:r>
        <w:t>COMPANY STATUS &amp; CONSTITUTION ORGANISATION DETAILS</w:t>
      </w:r>
      <w:r>
        <w:rPr>
          <w:b w:val="0"/>
        </w:rPr>
        <w:t xml:space="preserve"> </w:t>
      </w:r>
    </w:p>
    <w:p w14:paraId="1C6D0C23" w14:textId="77777777" w:rsidR="006051BD" w:rsidRDefault="00DD3BB1">
      <w:pPr>
        <w:spacing w:after="0" w:line="259" w:lineRule="auto"/>
        <w:ind w:left="19" w:right="0" w:firstLine="0"/>
        <w:jc w:val="left"/>
      </w:pPr>
      <w:r>
        <w:rPr>
          <w:rFonts w:ascii="Calibri" w:eastAsia="Calibri" w:hAnsi="Calibri" w:cs="Calibri"/>
          <w:sz w:val="26"/>
        </w:rPr>
        <w:t xml:space="preserve"> </w:t>
      </w:r>
    </w:p>
    <w:tbl>
      <w:tblPr>
        <w:tblStyle w:val="TableGrid"/>
        <w:tblW w:w="10774" w:type="dxa"/>
        <w:tblInd w:w="-284" w:type="dxa"/>
        <w:tblLayout w:type="fixed"/>
        <w:tblLook w:val="04A0" w:firstRow="1" w:lastRow="0" w:firstColumn="1" w:lastColumn="0" w:noHBand="0" w:noVBand="1"/>
      </w:tblPr>
      <w:tblGrid>
        <w:gridCol w:w="1896"/>
        <w:gridCol w:w="20"/>
        <w:gridCol w:w="2439"/>
        <w:gridCol w:w="6419"/>
      </w:tblGrid>
      <w:tr w:rsidR="006051BD" w14:paraId="7B467124" w14:textId="77777777" w:rsidTr="007B4FCE">
        <w:trPr>
          <w:trHeight w:val="1094"/>
        </w:trPr>
        <w:tc>
          <w:tcPr>
            <w:tcW w:w="1896" w:type="dxa"/>
            <w:tcBorders>
              <w:top w:val="nil"/>
              <w:left w:val="nil"/>
              <w:bottom w:val="nil"/>
              <w:right w:val="nil"/>
            </w:tcBorders>
          </w:tcPr>
          <w:p w14:paraId="1E774966" w14:textId="77777777" w:rsidR="006051BD" w:rsidRDefault="00DD3BB1">
            <w:pPr>
              <w:spacing w:after="477" w:line="259" w:lineRule="auto"/>
              <w:ind w:left="384" w:right="0" w:firstLine="0"/>
              <w:jc w:val="left"/>
            </w:pPr>
            <w:r>
              <w:rPr>
                <w:b/>
              </w:rPr>
              <w:t xml:space="preserve">Legal Status: </w:t>
            </w:r>
          </w:p>
          <w:p w14:paraId="614787BF" w14:textId="77777777" w:rsidR="006051BD" w:rsidRDefault="00DD3BB1">
            <w:pPr>
              <w:spacing w:after="0" w:line="259" w:lineRule="auto"/>
              <w:ind w:left="0" w:right="0" w:firstLine="0"/>
              <w:jc w:val="left"/>
            </w:pPr>
            <w:r>
              <w:rPr>
                <w:rFonts w:ascii="Calibri" w:eastAsia="Calibri" w:hAnsi="Calibri" w:cs="Calibri"/>
                <w:sz w:val="20"/>
              </w:rPr>
              <w:t xml:space="preserve"> </w:t>
            </w:r>
          </w:p>
        </w:tc>
        <w:tc>
          <w:tcPr>
            <w:tcW w:w="20" w:type="dxa"/>
            <w:tcBorders>
              <w:top w:val="nil"/>
              <w:left w:val="nil"/>
              <w:bottom w:val="nil"/>
              <w:right w:val="nil"/>
            </w:tcBorders>
          </w:tcPr>
          <w:p w14:paraId="102FA559" w14:textId="77777777" w:rsidR="006051BD" w:rsidRDefault="006051BD">
            <w:pPr>
              <w:spacing w:after="160" w:line="259" w:lineRule="auto"/>
              <w:ind w:left="0" w:right="0" w:firstLine="0"/>
              <w:jc w:val="left"/>
            </w:pPr>
          </w:p>
        </w:tc>
        <w:tc>
          <w:tcPr>
            <w:tcW w:w="8858" w:type="dxa"/>
            <w:gridSpan w:val="2"/>
            <w:tcBorders>
              <w:top w:val="nil"/>
              <w:left w:val="nil"/>
              <w:bottom w:val="nil"/>
              <w:right w:val="nil"/>
            </w:tcBorders>
          </w:tcPr>
          <w:p w14:paraId="0EE6FD95" w14:textId="77777777" w:rsidR="006051BD" w:rsidRDefault="00DD3BB1">
            <w:pPr>
              <w:spacing w:after="0" w:line="259" w:lineRule="auto"/>
              <w:ind w:left="74" w:right="0" w:firstLine="0"/>
              <w:jc w:val="left"/>
            </w:pPr>
            <w:r>
              <w:t xml:space="preserve">An Independent Fostering Provider </w:t>
            </w:r>
          </w:p>
          <w:p w14:paraId="4E9B0416" w14:textId="77777777" w:rsidR="00BE3362" w:rsidRDefault="00DD3BB1" w:rsidP="007B4FCE">
            <w:pPr>
              <w:spacing w:after="0" w:line="259" w:lineRule="auto"/>
              <w:ind w:left="88" w:right="1359" w:hanging="14"/>
            </w:pPr>
            <w:r>
              <w:t xml:space="preserve">Hythe House Support Ltd </w:t>
            </w:r>
            <w:r w:rsidR="00BE3362">
              <w:t>–</w:t>
            </w:r>
            <w:r w:rsidR="002231A7">
              <w:t xml:space="preserve"> </w:t>
            </w:r>
          </w:p>
          <w:p w14:paraId="2BF89A5B" w14:textId="77777777" w:rsidR="006051BD" w:rsidRDefault="002231A7">
            <w:pPr>
              <w:spacing w:after="0" w:line="259" w:lineRule="auto"/>
              <w:ind w:left="88" w:right="0" w:hanging="14"/>
            </w:pPr>
            <w:r>
              <w:t>A Company Limited by Guarantee</w:t>
            </w:r>
            <w:r w:rsidR="0065529E">
              <w:t xml:space="preserve"> </w:t>
            </w:r>
            <w:r w:rsidR="00DD3BB1">
              <w:t xml:space="preserve">Company Registration No: 4524983 </w:t>
            </w:r>
          </w:p>
        </w:tc>
      </w:tr>
      <w:tr w:rsidR="002231A7" w14:paraId="577BF90E" w14:textId="77777777" w:rsidTr="007B4FCE">
        <w:trPr>
          <w:trHeight w:val="1515"/>
        </w:trPr>
        <w:tc>
          <w:tcPr>
            <w:tcW w:w="1896" w:type="dxa"/>
            <w:tcBorders>
              <w:top w:val="nil"/>
              <w:left w:val="nil"/>
              <w:bottom w:val="nil"/>
              <w:right w:val="nil"/>
            </w:tcBorders>
          </w:tcPr>
          <w:p w14:paraId="586F7B58" w14:textId="77777777" w:rsidR="002231A7" w:rsidRDefault="002231A7">
            <w:pPr>
              <w:spacing w:after="0" w:line="259" w:lineRule="auto"/>
              <w:ind w:left="384" w:right="0" w:firstLine="0"/>
              <w:jc w:val="left"/>
            </w:pPr>
            <w:r>
              <w:rPr>
                <w:b/>
              </w:rPr>
              <w:t>Directors:</w:t>
            </w:r>
            <w:r>
              <w:t xml:space="preserve"> </w:t>
            </w:r>
          </w:p>
        </w:tc>
        <w:tc>
          <w:tcPr>
            <w:tcW w:w="20" w:type="dxa"/>
            <w:tcBorders>
              <w:top w:val="nil"/>
              <w:left w:val="nil"/>
              <w:bottom w:val="nil"/>
              <w:right w:val="nil"/>
            </w:tcBorders>
          </w:tcPr>
          <w:p w14:paraId="47DBD62E" w14:textId="77777777" w:rsidR="002231A7" w:rsidRDefault="002231A7">
            <w:pPr>
              <w:spacing w:after="160" w:line="259" w:lineRule="auto"/>
              <w:ind w:left="0" w:right="0" w:firstLine="0"/>
              <w:jc w:val="left"/>
            </w:pPr>
          </w:p>
        </w:tc>
        <w:tc>
          <w:tcPr>
            <w:tcW w:w="2439" w:type="dxa"/>
            <w:tcBorders>
              <w:top w:val="nil"/>
              <w:left w:val="nil"/>
              <w:bottom w:val="nil"/>
              <w:right w:val="nil"/>
            </w:tcBorders>
          </w:tcPr>
          <w:p w14:paraId="57B47C2D" w14:textId="77777777" w:rsidR="002231A7" w:rsidRDefault="002231A7">
            <w:pPr>
              <w:tabs>
                <w:tab w:val="right" w:pos="6669"/>
              </w:tabs>
              <w:spacing w:after="0" w:line="259" w:lineRule="auto"/>
              <w:ind w:left="0" w:right="0" w:firstLine="0"/>
              <w:jc w:val="left"/>
            </w:pPr>
            <w:r>
              <w:t>Gary Duffy</w:t>
            </w:r>
            <w:r w:rsidR="00BE3362">
              <w:t xml:space="preserve"> </w:t>
            </w:r>
          </w:p>
          <w:p w14:paraId="420C9F8B" w14:textId="48B4E129" w:rsidR="002231A7" w:rsidRDefault="002231A7">
            <w:pPr>
              <w:tabs>
                <w:tab w:val="center" w:pos="4143"/>
              </w:tabs>
              <w:spacing w:after="0" w:line="259" w:lineRule="auto"/>
              <w:ind w:left="0" w:right="0" w:firstLine="0"/>
              <w:jc w:val="left"/>
            </w:pPr>
          </w:p>
          <w:p w14:paraId="5E2EC0D4" w14:textId="77777777" w:rsidR="00176FF2" w:rsidRDefault="00176FF2">
            <w:pPr>
              <w:tabs>
                <w:tab w:val="center" w:pos="4143"/>
              </w:tabs>
              <w:spacing w:after="0" w:line="259" w:lineRule="auto"/>
              <w:ind w:left="0" w:right="0" w:firstLine="0"/>
              <w:jc w:val="left"/>
            </w:pPr>
          </w:p>
          <w:p w14:paraId="79515F20" w14:textId="77777777" w:rsidR="00242963" w:rsidRDefault="00242963">
            <w:pPr>
              <w:tabs>
                <w:tab w:val="center" w:pos="4143"/>
              </w:tabs>
              <w:spacing w:after="0" w:line="259" w:lineRule="auto"/>
              <w:ind w:left="0" w:right="0" w:firstLine="0"/>
              <w:jc w:val="left"/>
            </w:pPr>
          </w:p>
          <w:p w14:paraId="47C6840A" w14:textId="41EB0343" w:rsidR="002231A7" w:rsidRDefault="002231A7">
            <w:pPr>
              <w:tabs>
                <w:tab w:val="center" w:pos="4143"/>
              </w:tabs>
              <w:spacing w:after="0" w:line="259" w:lineRule="auto"/>
              <w:ind w:left="0" w:right="0" w:firstLine="0"/>
              <w:jc w:val="left"/>
            </w:pPr>
            <w:r>
              <w:t>Margaret Duff</w:t>
            </w:r>
            <w:r w:rsidR="00176FF2">
              <w:t>y</w:t>
            </w:r>
          </w:p>
          <w:p w14:paraId="6FE8EFDD" w14:textId="77777777" w:rsidR="00176FF2" w:rsidRDefault="00176FF2">
            <w:pPr>
              <w:tabs>
                <w:tab w:val="center" w:pos="4143"/>
              </w:tabs>
              <w:spacing w:after="0" w:line="259" w:lineRule="auto"/>
              <w:ind w:left="0" w:right="0" w:firstLine="0"/>
              <w:jc w:val="left"/>
            </w:pPr>
          </w:p>
          <w:p w14:paraId="25C460E1" w14:textId="624094F4" w:rsidR="00D22BDB" w:rsidRDefault="002231A7">
            <w:pPr>
              <w:tabs>
                <w:tab w:val="center" w:pos="4143"/>
              </w:tabs>
              <w:spacing w:after="0" w:line="259" w:lineRule="auto"/>
              <w:ind w:left="0" w:right="0" w:firstLine="0"/>
              <w:jc w:val="left"/>
            </w:pPr>
            <w:r>
              <w:t>Robert Duffy</w:t>
            </w:r>
          </w:p>
          <w:p w14:paraId="629F3EA0" w14:textId="46C6DFA9" w:rsidR="00675F3F" w:rsidRDefault="00675F3F">
            <w:pPr>
              <w:tabs>
                <w:tab w:val="center" w:pos="4143"/>
              </w:tabs>
              <w:spacing w:after="0" w:line="259" w:lineRule="auto"/>
              <w:ind w:left="0" w:right="0" w:firstLine="0"/>
              <w:jc w:val="left"/>
            </w:pPr>
          </w:p>
          <w:p w14:paraId="567F4390" w14:textId="77777777" w:rsidR="00176FF2" w:rsidRDefault="00176FF2">
            <w:pPr>
              <w:tabs>
                <w:tab w:val="center" w:pos="4143"/>
              </w:tabs>
              <w:spacing w:after="0" w:line="259" w:lineRule="auto"/>
              <w:ind w:left="0" w:right="0" w:firstLine="0"/>
              <w:jc w:val="left"/>
            </w:pPr>
          </w:p>
          <w:p w14:paraId="79C56B21" w14:textId="77777777" w:rsidR="00862FCA" w:rsidRDefault="00D22BDB">
            <w:pPr>
              <w:tabs>
                <w:tab w:val="center" w:pos="4143"/>
              </w:tabs>
              <w:spacing w:after="0" w:line="259" w:lineRule="auto"/>
              <w:ind w:left="0" w:right="0" w:firstLine="0"/>
              <w:jc w:val="left"/>
            </w:pPr>
            <w:r>
              <w:t>David Duff</w:t>
            </w:r>
            <w:r w:rsidR="007B4FCE">
              <w:t>y</w:t>
            </w:r>
          </w:p>
        </w:tc>
        <w:tc>
          <w:tcPr>
            <w:tcW w:w="6419" w:type="dxa"/>
            <w:tcBorders>
              <w:top w:val="nil"/>
              <w:left w:val="nil"/>
              <w:bottom w:val="nil"/>
              <w:right w:val="nil"/>
            </w:tcBorders>
          </w:tcPr>
          <w:p w14:paraId="25ABD790" w14:textId="77777777" w:rsidR="002231A7" w:rsidRPr="00176FF2" w:rsidRDefault="002231A7" w:rsidP="002231A7">
            <w:pPr>
              <w:tabs>
                <w:tab w:val="right" w:pos="6669"/>
              </w:tabs>
              <w:spacing w:after="0" w:line="259" w:lineRule="auto"/>
              <w:ind w:left="0" w:right="0" w:firstLine="0"/>
              <w:jc w:val="left"/>
              <w:rPr>
                <w:b/>
                <w:bCs/>
                <w:szCs w:val="24"/>
              </w:rPr>
            </w:pPr>
            <w:r w:rsidRPr="00176FF2">
              <w:rPr>
                <w:b/>
                <w:bCs/>
                <w:szCs w:val="24"/>
              </w:rPr>
              <w:t>Agency Head/Responsible Individual</w:t>
            </w:r>
          </w:p>
          <w:p w14:paraId="4C796B7B" w14:textId="77777777" w:rsidR="00996BA7" w:rsidRPr="00BE3362" w:rsidRDefault="00242963" w:rsidP="002231A7">
            <w:pPr>
              <w:tabs>
                <w:tab w:val="right" w:pos="6669"/>
              </w:tabs>
              <w:spacing w:after="0" w:line="259" w:lineRule="auto"/>
              <w:ind w:left="0" w:right="0" w:firstLine="0"/>
              <w:jc w:val="left"/>
              <w:rPr>
                <w:b/>
                <w:szCs w:val="24"/>
              </w:rPr>
            </w:pPr>
            <w:r w:rsidRPr="00BE3362">
              <w:rPr>
                <w:b/>
                <w:szCs w:val="24"/>
              </w:rPr>
              <w:t xml:space="preserve">DMS PGDip, Dip </w:t>
            </w:r>
            <w:proofErr w:type="spellStart"/>
            <w:r w:rsidRPr="00BE3362">
              <w:rPr>
                <w:b/>
                <w:szCs w:val="24"/>
              </w:rPr>
              <w:t>Hyp</w:t>
            </w:r>
            <w:proofErr w:type="spellEnd"/>
            <w:r w:rsidRPr="00BE3362">
              <w:rPr>
                <w:b/>
                <w:szCs w:val="24"/>
              </w:rPr>
              <w:t xml:space="preserve"> CS, MHS, </w:t>
            </w:r>
          </w:p>
          <w:p w14:paraId="691D220D" w14:textId="6B4FDE1A" w:rsidR="00242963" w:rsidRDefault="00996BA7" w:rsidP="002231A7">
            <w:pPr>
              <w:tabs>
                <w:tab w:val="right" w:pos="6669"/>
              </w:tabs>
              <w:spacing w:after="0" w:line="259" w:lineRule="auto"/>
              <w:ind w:left="0" w:right="0" w:firstLine="0"/>
              <w:jc w:val="left"/>
              <w:rPr>
                <w:b/>
                <w:szCs w:val="24"/>
              </w:rPr>
            </w:pPr>
            <w:r w:rsidRPr="00BE3362">
              <w:rPr>
                <w:b/>
                <w:szCs w:val="24"/>
              </w:rPr>
              <w:t xml:space="preserve">Ad </w:t>
            </w:r>
            <w:r w:rsidR="00242963" w:rsidRPr="00BE3362">
              <w:rPr>
                <w:b/>
                <w:szCs w:val="24"/>
              </w:rPr>
              <w:t>Dip PC, MNCS</w:t>
            </w:r>
          </w:p>
          <w:p w14:paraId="72086FC6" w14:textId="77777777" w:rsidR="00176FF2" w:rsidRPr="00BE3362" w:rsidRDefault="00176FF2" w:rsidP="002231A7">
            <w:pPr>
              <w:tabs>
                <w:tab w:val="right" w:pos="6669"/>
              </w:tabs>
              <w:spacing w:after="0" w:line="259" w:lineRule="auto"/>
              <w:ind w:left="0" w:right="0" w:firstLine="0"/>
              <w:jc w:val="left"/>
              <w:rPr>
                <w:b/>
                <w:szCs w:val="24"/>
              </w:rPr>
            </w:pPr>
          </w:p>
          <w:p w14:paraId="0CCC5112" w14:textId="5646D8E9" w:rsidR="002231A7" w:rsidRPr="00176FF2" w:rsidRDefault="002231A7" w:rsidP="002231A7">
            <w:pPr>
              <w:tabs>
                <w:tab w:val="right" w:pos="6669"/>
              </w:tabs>
              <w:spacing w:after="0" w:line="259" w:lineRule="auto"/>
              <w:ind w:left="0" w:right="0" w:firstLine="0"/>
              <w:jc w:val="left"/>
              <w:rPr>
                <w:b/>
                <w:bCs/>
                <w:szCs w:val="24"/>
              </w:rPr>
            </w:pPr>
            <w:r w:rsidRPr="00176FF2">
              <w:rPr>
                <w:b/>
                <w:bCs/>
                <w:szCs w:val="24"/>
              </w:rPr>
              <w:t>Managing Director/Co-Owner</w:t>
            </w:r>
          </w:p>
          <w:p w14:paraId="76FC4493" w14:textId="77777777" w:rsidR="00176FF2" w:rsidRPr="00176FF2" w:rsidRDefault="00176FF2" w:rsidP="002231A7">
            <w:pPr>
              <w:tabs>
                <w:tab w:val="right" w:pos="6669"/>
              </w:tabs>
              <w:spacing w:after="0" w:line="259" w:lineRule="auto"/>
              <w:ind w:left="0" w:right="0" w:firstLine="0"/>
              <w:jc w:val="left"/>
              <w:rPr>
                <w:b/>
                <w:bCs/>
                <w:szCs w:val="24"/>
              </w:rPr>
            </w:pPr>
          </w:p>
          <w:p w14:paraId="258B0B63" w14:textId="77777777" w:rsidR="00675F3F" w:rsidRPr="00176FF2" w:rsidRDefault="00D22BDB" w:rsidP="00175512">
            <w:pPr>
              <w:tabs>
                <w:tab w:val="right" w:pos="6669"/>
              </w:tabs>
              <w:spacing w:after="0" w:line="259" w:lineRule="auto"/>
              <w:ind w:left="0" w:right="0" w:firstLine="0"/>
              <w:jc w:val="left"/>
              <w:rPr>
                <w:b/>
                <w:bCs/>
                <w:szCs w:val="24"/>
              </w:rPr>
            </w:pPr>
            <w:r w:rsidRPr="00176FF2">
              <w:rPr>
                <w:b/>
                <w:bCs/>
                <w:szCs w:val="24"/>
              </w:rPr>
              <w:t xml:space="preserve">Cert Health &amp; Social Care, PTTLS, BTEC Level 3 PIT </w:t>
            </w:r>
          </w:p>
          <w:p w14:paraId="154ED26B" w14:textId="3FB07DD8" w:rsidR="002231A7" w:rsidRPr="00176FF2" w:rsidRDefault="00D22BDB" w:rsidP="00175512">
            <w:pPr>
              <w:tabs>
                <w:tab w:val="right" w:pos="6669"/>
              </w:tabs>
              <w:spacing w:after="0" w:line="259" w:lineRule="auto"/>
              <w:ind w:left="0" w:right="0" w:firstLine="0"/>
              <w:jc w:val="left"/>
              <w:rPr>
                <w:b/>
                <w:bCs/>
                <w:szCs w:val="24"/>
              </w:rPr>
            </w:pPr>
            <w:r w:rsidRPr="00176FF2">
              <w:rPr>
                <w:b/>
                <w:bCs/>
                <w:szCs w:val="24"/>
              </w:rPr>
              <w:t xml:space="preserve">Archiving, </w:t>
            </w:r>
            <w:r w:rsidR="00175512" w:rsidRPr="00176FF2">
              <w:rPr>
                <w:b/>
                <w:bCs/>
                <w:szCs w:val="24"/>
              </w:rPr>
              <w:t>Marketing, GDPR &amp; Social Media</w:t>
            </w:r>
            <w:r w:rsidR="00F353EF">
              <w:rPr>
                <w:b/>
                <w:bCs/>
                <w:szCs w:val="24"/>
              </w:rPr>
              <w:t>.</w:t>
            </w:r>
          </w:p>
          <w:p w14:paraId="0CC04294" w14:textId="77777777" w:rsidR="00176FF2" w:rsidRPr="00176FF2" w:rsidRDefault="00176FF2" w:rsidP="00175512">
            <w:pPr>
              <w:tabs>
                <w:tab w:val="right" w:pos="6669"/>
              </w:tabs>
              <w:spacing w:after="0" w:line="259" w:lineRule="auto"/>
              <w:ind w:left="0" w:right="0" w:firstLine="0"/>
              <w:jc w:val="left"/>
              <w:rPr>
                <w:b/>
                <w:bCs/>
                <w:szCs w:val="24"/>
              </w:rPr>
            </w:pPr>
          </w:p>
          <w:p w14:paraId="0BEB132A" w14:textId="70D8A56D" w:rsidR="00862FCA" w:rsidRPr="00BE3362" w:rsidRDefault="00D22BDB" w:rsidP="00862FCA">
            <w:pPr>
              <w:tabs>
                <w:tab w:val="center" w:pos="3129"/>
              </w:tabs>
              <w:spacing w:after="0" w:line="259" w:lineRule="auto"/>
              <w:ind w:left="0" w:right="0" w:firstLine="0"/>
              <w:jc w:val="left"/>
              <w:rPr>
                <w:szCs w:val="24"/>
              </w:rPr>
            </w:pPr>
            <w:r w:rsidRPr="00176FF2">
              <w:rPr>
                <w:b/>
                <w:bCs/>
                <w:szCs w:val="24"/>
              </w:rPr>
              <w:t>Head of I</w:t>
            </w:r>
            <w:r w:rsidR="00513FF4" w:rsidRPr="00176FF2">
              <w:rPr>
                <w:b/>
                <w:bCs/>
                <w:szCs w:val="24"/>
              </w:rPr>
              <w:t>T, Health &amp; Safety</w:t>
            </w:r>
            <w:r w:rsidR="00175512" w:rsidRPr="00176FF2">
              <w:rPr>
                <w:b/>
                <w:bCs/>
                <w:szCs w:val="24"/>
              </w:rPr>
              <w:t xml:space="preserve">, </w:t>
            </w:r>
            <w:r w:rsidRPr="00176FF2">
              <w:rPr>
                <w:b/>
                <w:bCs/>
                <w:szCs w:val="24"/>
              </w:rPr>
              <w:t xml:space="preserve">Archiving, </w:t>
            </w:r>
            <w:r w:rsidR="00175512" w:rsidRPr="00176FF2">
              <w:rPr>
                <w:b/>
                <w:bCs/>
                <w:szCs w:val="24"/>
              </w:rPr>
              <w:t>Marketing &amp; GDPR</w:t>
            </w:r>
            <w:r w:rsidR="00F353EF">
              <w:rPr>
                <w:b/>
                <w:bCs/>
                <w:szCs w:val="24"/>
              </w:rPr>
              <w:t>.</w:t>
            </w:r>
          </w:p>
          <w:p w14:paraId="544ADFE3" w14:textId="77777777" w:rsidR="002231A7" w:rsidRPr="00BE3362" w:rsidRDefault="002231A7" w:rsidP="002231A7">
            <w:pPr>
              <w:tabs>
                <w:tab w:val="right" w:pos="6669"/>
              </w:tabs>
              <w:spacing w:after="0" w:line="259" w:lineRule="auto"/>
              <w:ind w:left="0" w:right="0" w:firstLine="0"/>
              <w:jc w:val="left"/>
              <w:rPr>
                <w:szCs w:val="24"/>
              </w:rPr>
            </w:pPr>
          </w:p>
        </w:tc>
      </w:tr>
      <w:tr w:rsidR="00862FCA" w14:paraId="35BFA871" w14:textId="77777777" w:rsidTr="007B4FCE">
        <w:trPr>
          <w:trHeight w:val="740"/>
        </w:trPr>
        <w:tc>
          <w:tcPr>
            <w:tcW w:w="1896" w:type="dxa"/>
            <w:tcBorders>
              <w:top w:val="nil"/>
              <w:left w:val="nil"/>
              <w:bottom w:val="nil"/>
              <w:right w:val="nil"/>
            </w:tcBorders>
          </w:tcPr>
          <w:p w14:paraId="4A0E7603" w14:textId="77777777" w:rsidR="00862FCA" w:rsidRDefault="00862FCA" w:rsidP="00175512">
            <w:pPr>
              <w:spacing w:after="87" w:line="259" w:lineRule="auto"/>
              <w:ind w:left="0" w:right="0" w:firstLine="0"/>
              <w:jc w:val="left"/>
              <w:rPr>
                <w:rFonts w:ascii="Calibri" w:eastAsia="Calibri" w:hAnsi="Calibri" w:cs="Calibri"/>
                <w:sz w:val="12"/>
              </w:rPr>
            </w:pPr>
            <w:r>
              <w:rPr>
                <w:rFonts w:ascii="Calibri" w:eastAsia="Calibri" w:hAnsi="Calibri" w:cs="Calibri"/>
                <w:sz w:val="12"/>
              </w:rPr>
              <w:t xml:space="preserve"> </w:t>
            </w:r>
          </w:p>
          <w:p w14:paraId="27D22875" w14:textId="79C3EB06" w:rsidR="00862FCA" w:rsidRDefault="00862FCA" w:rsidP="00EB72AF">
            <w:pPr>
              <w:spacing w:after="0" w:line="259" w:lineRule="auto"/>
              <w:ind w:left="106" w:right="0" w:firstLine="0"/>
            </w:pPr>
            <w:r>
              <w:rPr>
                <w:b/>
              </w:rPr>
              <w:t xml:space="preserve">Agency </w:t>
            </w:r>
            <w:r w:rsidR="00EB72AF">
              <w:rPr>
                <w:b/>
              </w:rPr>
              <w:t xml:space="preserve">     </w:t>
            </w:r>
            <w:r>
              <w:rPr>
                <w:b/>
              </w:rPr>
              <w:t>Manager:</w:t>
            </w:r>
            <w:r>
              <w:t xml:space="preserve"> </w:t>
            </w:r>
          </w:p>
        </w:tc>
        <w:tc>
          <w:tcPr>
            <w:tcW w:w="20" w:type="dxa"/>
            <w:tcBorders>
              <w:top w:val="nil"/>
              <w:left w:val="nil"/>
              <w:bottom w:val="nil"/>
              <w:right w:val="nil"/>
            </w:tcBorders>
          </w:tcPr>
          <w:p w14:paraId="4466E267" w14:textId="77777777" w:rsidR="00862FCA" w:rsidRDefault="00862FCA">
            <w:pPr>
              <w:spacing w:after="0" w:line="259" w:lineRule="auto"/>
              <w:ind w:left="0" w:right="0" w:firstLine="0"/>
              <w:jc w:val="left"/>
            </w:pPr>
            <w:r>
              <w:rPr>
                <w:rFonts w:ascii="Calibri" w:eastAsia="Calibri" w:hAnsi="Calibri" w:cs="Calibri"/>
                <w:sz w:val="20"/>
              </w:rPr>
              <w:t xml:space="preserve"> </w:t>
            </w:r>
          </w:p>
          <w:p w14:paraId="3A08515A" w14:textId="77777777" w:rsidR="00862FCA" w:rsidRDefault="00862FCA">
            <w:pPr>
              <w:spacing w:after="0" w:line="259" w:lineRule="auto"/>
              <w:ind w:left="0" w:right="0" w:firstLine="0"/>
              <w:jc w:val="left"/>
            </w:pPr>
            <w:r>
              <w:rPr>
                <w:rFonts w:ascii="Calibri" w:eastAsia="Calibri" w:hAnsi="Calibri" w:cs="Calibri"/>
                <w:sz w:val="20"/>
              </w:rPr>
              <w:t xml:space="preserve"> </w:t>
            </w:r>
          </w:p>
        </w:tc>
        <w:tc>
          <w:tcPr>
            <w:tcW w:w="2439" w:type="dxa"/>
            <w:tcBorders>
              <w:top w:val="nil"/>
              <w:left w:val="nil"/>
              <w:bottom w:val="nil"/>
              <w:right w:val="nil"/>
            </w:tcBorders>
          </w:tcPr>
          <w:p w14:paraId="6C25AB8E" w14:textId="77777777" w:rsidR="00862FCA" w:rsidRDefault="00862FCA" w:rsidP="00AD2CA3">
            <w:pPr>
              <w:spacing w:after="0" w:line="259" w:lineRule="auto"/>
              <w:ind w:left="2441" w:right="0" w:firstLine="0"/>
            </w:pPr>
            <w:r>
              <w:rPr>
                <w:rFonts w:ascii="Calibri" w:eastAsia="Calibri" w:hAnsi="Calibri" w:cs="Calibri"/>
                <w:sz w:val="20"/>
              </w:rPr>
              <w:t xml:space="preserve">  </w:t>
            </w:r>
          </w:p>
          <w:p w14:paraId="7C3359D3" w14:textId="77777777" w:rsidR="00862FCA" w:rsidRPr="00862FCA" w:rsidRDefault="001B3620" w:rsidP="00AD2CA3">
            <w:pPr>
              <w:tabs>
                <w:tab w:val="center" w:pos="4441"/>
              </w:tabs>
              <w:spacing w:after="0" w:line="259" w:lineRule="auto"/>
              <w:ind w:left="0" w:right="0" w:firstLine="0"/>
              <w:rPr>
                <w:b/>
              </w:rPr>
            </w:pPr>
            <w:r>
              <w:t>Tanya Callaway</w:t>
            </w:r>
            <w:r w:rsidR="00862FCA" w:rsidRPr="00862FCA">
              <w:rPr>
                <w:b/>
              </w:rPr>
              <w:t xml:space="preserve"> </w:t>
            </w:r>
          </w:p>
        </w:tc>
        <w:tc>
          <w:tcPr>
            <w:tcW w:w="6419" w:type="dxa"/>
            <w:tcBorders>
              <w:top w:val="nil"/>
              <w:left w:val="nil"/>
              <w:bottom w:val="nil"/>
              <w:right w:val="nil"/>
            </w:tcBorders>
          </w:tcPr>
          <w:p w14:paraId="5909DB94" w14:textId="113C5C28" w:rsidR="001B3620" w:rsidRDefault="000F1F98" w:rsidP="0010385F">
            <w:pPr>
              <w:ind w:left="0" w:right="0" w:firstLine="0"/>
              <w:rPr>
                <w:b/>
                <w:szCs w:val="24"/>
              </w:rPr>
            </w:pPr>
            <w:r>
              <w:rPr>
                <w:b/>
                <w:szCs w:val="24"/>
              </w:rPr>
              <w:t>Agency Manager</w:t>
            </w:r>
          </w:p>
          <w:p w14:paraId="6A399434" w14:textId="7E8763C6" w:rsidR="0010385F" w:rsidRPr="00BE3362" w:rsidRDefault="0010385F" w:rsidP="0010385F">
            <w:pPr>
              <w:ind w:left="0" w:right="0" w:firstLine="0"/>
              <w:rPr>
                <w:b/>
                <w:szCs w:val="24"/>
              </w:rPr>
            </w:pPr>
            <w:r w:rsidRPr="00BE3362">
              <w:rPr>
                <w:b/>
                <w:szCs w:val="24"/>
              </w:rPr>
              <w:t xml:space="preserve">Diploma in Social Work </w:t>
            </w:r>
            <w:r w:rsidR="00663F7B">
              <w:rPr>
                <w:b/>
                <w:szCs w:val="24"/>
              </w:rPr>
              <w:t>(registered with SW</w:t>
            </w:r>
            <w:r w:rsidR="007D611F">
              <w:rPr>
                <w:b/>
                <w:szCs w:val="24"/>
              </w:rPr>
              <w:t xml:space="preserve"> </w:t>
            </w:r>
            <w:r w:rsidR="00663F7B">
              <w:rPr>
                <w:b/>
                <w:szCs w:val="24"/>
              </w:rPr>
              <w:t>E</w:t>
            </w:r>
            <w:r w:rsidR="007D611F">
              <w:rPr>
                <w:b/>
                <w:szCs w:val="24"/>
              </w:rPr>
              <w:t>ngland)</w:t>
            </w:r>
          </w:p>
          <w:p w14:paraId="3DF78E1F" w14:textId="77777777" w:rsidR="0010385F" w:rsidRPr="00BE3362" w:rsidRDefault="0010385F" w:rsidP="007748C4">
            <w:pPr>
              <w:ind w:left="0" w:right="0" w:firstLine="0"/>
              <w:rPr>
                <w:b/>
                <w:szCs w:val="24"/>
              </w:rPr>
            </w:pPr>
            <w:r w:rsidRPr="00BE3362">
              <w:rPr>
                <w:b/>
                <w:szCs w:val="24"/>
              </w:rPr>
              <w:t>NVQ Level 4 in Management &amp; Leadership</w:t>
            </w:r>
          </w:p>
          <w:p w14:paraId="5D13FF12" w14:textId="77777777" w:rsidR="0010385F" w:rsidRPr="00BE3362" w:rsidRDefault="0010385F" w:rsidP="007748C4">
            <w:pPr>
              <w:ind w:left="0" w:right="0" w:firstLine="0"/>
              <w:rPr>
                <w:b/>
                <w:szCs w:val="24"/>
              </w:rPr>
            </w:pPr>
            <w:r w:rsidRPr="00BE3362">
              <w:rPr>
                <w:b/>
                <w:szCs w:val="24"/>
              </w:rPr>
              <w:t>NVQ Level 3 in Caring for Children and Young People</w:t>
            </w:r>
          </w:p>
          <w:p w14:paraId="632D3E23" w14:textId="77777777" w:rsidR="0010385F" w:rsidRPr="00BE3362" w:rsidRDefault="0010385F" w:rsidP="007748C4">
            <w:pPr>
              <w:ind w:left="0" w:right="0" w:firstLine="0"/>
              <w:rPr>
                <w:b/>
                <w:szCs w:val="24"/>
              </w:rPr>
            </w:pPr>
            <w:r w:rsidRPr="00BE3362">
              <w:rPr>
                <w:b/>
                <w:szCs w:val="24"/>
              </w:rPr>
              <w:t>Diploma in Counselling Children and Adolescents</w:t>
            </w:r>
          </w:p>
          <w:p w14:paraId="59B5B46F" w14:textId="777E4CAE" w:rsidR="0010385F" w:rsidRPr="00BE3362" w:rsidRDefault="0010385F" w:rsidP="0010385F">
            <w:pPr>
              <w:ind w:left="0" w:right="0" w:firstLine="0"/>
              <w:rPr>
                <w:b/>
                <w:szCs w:val="24"/>
              </w:rPr>
            </w:pPr>
            <w:r w:rsidRPr="00BE3362">
              <w:rPr>
                <w:b/>
                <w:szCs w:val="24"/>
              </w:rPr>
              <w:t>Diploma in Autism Awareness</w:t>
            </w:r>
          </w:p>
          <w:p w14:paraId="2AD7D97F" w14:textId="77777777" w:rsidR="00862FCA" w:rsidRPr="00BE3362" w:rsidRDefault="00862FCA" w:rsidP="00AD2CA3">
            <w:pPr>
              <w:tabs>
                <w:tab w:val="center" w:pos="4441"/>
              </w:tabs>
              <w:spacing w:after="0" w:line="259" w:lineRule="auto"/>
              <w:ind w:left="0" w:right="0" w:firstLine="0"/>
              <w:rPr>
                <w:szCs w:val="24"/>
              </w:rPr>
            </w:pPr>
          </w:p>
        </w:tc>
      </w:tr>
      <w:tr w:rsidR="006051BD" w14:paraId="64A53E99" w14:textId="77777777" w:rsidTr="007B4FCE">
        <w:trPr>
          <w:trHeight w:val="1120"/>
        </w:trPr>
        <w:tc>
          <w:tcPr>
            <w:tcW w:w="1896" w:type="dxa"/>
            <w:tcBorders>
              <w:top w:val="nil"/>
              <w:left w:val="nil"/>
              <w:bottom w:val="nil"/>
              <w:right w:val="nil"/>
            </w:tcBorders>
          </w:tcPr>
          <w:p w14:paraId="14ADBF96" w14:textId="77777777" w:rsidR="006051BD" w:rsidRPr="00F35BF9" w:rsidRDefault="00DD3BB1">
            <w:pPr>
              <w:spacing w:after="532" w:line="259" w:lineRule="auto"/>
              <w:ind w:left="384" w:right="0" w:firstLine="0"/>
              <w:jc w:val="left"/>
              <w:rPr>
                <w:sz w:val="20"/>
                <w:szCs w:val="20"/>
              </w:rPr>
            </w:pPr>
            <w:r w:rsidRPr="00F35BF9">
              <w:rPr>
                <w:b/>
                <w:sz w:val="20"/>
                <w:szCs w:val="20"/>
              </w:rPr>
              <w:t>Regulation</w:t>
            </w:r>
            <w:r w:rsidR="007B4FCE">
              <w:rPr>
                <w:b/>
                <w:sz w:val="20"/>
                <w:szCs w:val="20"/>
              </w:rPr>
              <w:t>s</w:t>
            </w:r>
            <w:r w:rsidRPr="00F35BF9">
              <w:rPr>
                <w:b/>
                <w:sz w:val="20"/>
                <w:szCs w:val="20"/>
              </w:rPr>
              <w:t xml:space="preserve">: </w:t>
            </w:r>
          </w:p>
          <w:p w14:paraId="689B8A5F" w14:textId="77777777" w:rsidR="006051BD" w:rsidRPr="00F35BF9" w:rsidRDefault="00DD3BB1">
            <w:pPr>
              <w:spacing w:after="0" w:line="259" w:lineRule="auto"/>
              <w:ind w:left="0" w:right="0" w:firstLine="0"/>
              <w:jc w:val="left"/>
              <w:rPr>
                <w:sz w:val="20"/>
                <w:szCs w:val="20"/>
              </w:rPr>
            </w:pPr>
            <w:r w:rsidRPr="00F35BF9">
              <w:rPr>
                <w:rFonts w:ascii="Calibri" w:eastAsia="Calibri" w:hAnsi="Calibri" w:cs="Calibri"/>
                <w:sz w:val="20"/>
                <w:szCs w:val="20"/>
              </w:rPr>
              <w:t xml:space="preserve"> </w:t>
            </w:r>
          </w:p>
        </w:tc>
        <w:tc>
          <w:tcPr>
            <w:tcW w:w="20" w:type="dxa"/>
            <w:tcBorders>
              <w:top w:val="nil"/>
              <w:left w:val="nil"/>
              <w:bottom w:val="nil"/>
              <w:right w:val="nil"/>
            </w:tcBorders>
          </w:tcPr>
          <w:p w14:paraId="32185726" w14:textId="77777777" w:rsidR="006051BD" w:rsidRPr="00F35BF9" w:rsidRDefault="006051BD">
            <w:pPr>
              <w:spacing w:after="160" w:line="259" w:lineRule="auto"/>
              <w:ind w:left="0" w:right="0" w:firstLine="0"/>
              <w:jc w:val="left"/>
              <w:rPr>
                <w:sz w:val="20"/>
                <w:szCs w:val="20"/>
              </w:rPr>
            </w:pPr>
          </w:p>
        </w:tc>
        <w:tc>
          <w:tcPr>
            <w:tcW w:w="8858" w:type="dxa"/>
            <w:gridSpan w:val="2"/>
            <w:tcBorders>
              <w:top w:val="nil"/>
              <w:left w:val="nil"/>
              <w:bottom w:val="nil"/>
              <w:right w:val="nil"/>
            </w:tcBorders>
          </w:tcPr>
          <w:p w14:paraId="6AD41136" w14:textId="77777777" w:rsidR="006051BD" w:rsidRPr="00F35BF9" w:rsidRDefault="00DD3BB1" w:rsidP="007B4FCE">
            <w:pPr>
              <w:spacing w:after="0" w:line="259" w:lineRule="auto"/>
              <w:ind w:left="26" w:right="0" w:hanging="12"/>
              <w:rPr>
                <w:sz w:val="20"/>
                <w:szCs w:val="20"/>
              </w:rPr>
            </w:pPr>
            <w:r w:rsidRPr="00F35BF9">
              <w:rPr>
                <w:sz w:val="20"/>
                <w:szCs w:val="20"/>
              </w:rPr>
              <w:t>Hythe House Support operates within the regulations made under sections 22 and 48 of the Care Standard Act (CSA) 2000 and the powers under the Children Act 1989 (s59)</w:t>
            </w:r>
            <w:r w:rsidR="00F35BF9" w:rsidRPr="00F35BF9">
              <w:rPr>
                <w:sz w:val="20"/>
                <w:szCs w:val="20"/>
              </w:rPr>
              <w:t xml:space="preserve"> &amp; 2004</w:t>
            </w:r>
            <w:r w:rsidRPr="00F35BF9">
              <w:rPr>
                <w:sz w:val="20"/>
                <w:szCs w:val="20"/>
              </w:rPr>
              <w:t xml:space="preserve">. </w:t>
            </w:r>
            <w:r w:rsidR="00F35BF9" w:rsidRPr="00F35BF9">
              <w:rPr>
                <w:sz w:val="20"/>
                <w:szCs w:val="20"/>
              </w:rPr>
              <w:t xml:space="preserve">The </w:t>
            </w:r>
            <w:proofErr w:type="spellStart"/>
            <w:r w:rsidR="00F35BF9" w:rsidRPr="00F35BF9">
              <w:rPr>
                <w:sz w:val="20"/>
                <w:szCs w:val="20"/>
              </w:rPr>
              <w:t>Disabilitity</w:t>
            </w:r>
            <w:proofErr w:type="spellEnd"/>
            <w:r w:rsidR="00F35BF9" w:rsidRPr="00F35BF9">
              <w:rPr>
                <w:sz w:val="20"/>
                <w:szCs w:val="20"/>
              </w:rPr>
              <w:t xml:space="preserve"> and Equality Act 2010. The Human Rights Act 1998, The Children (Leaving Care) Act 2000</w:t>
            </w:r>
          </w:p>
        </w:tc>
      </w:tr>
      <w:tr w:rsidR="006051BD" w14:paraId="570C2884" w14:textId="77777777" w:rsidTr="007B4FCE">
        <w:trPr>
          <w:trHeight w:val="1216"/>
        </w:trPr>
        <w:tc>
          <w:tcPr>
            <w:tcW w:w="1896" w:type="dxa"/>
            <w:tcBorders>
              <w:top w:val="nil"/>
              <w:left w:val="nil"/>
              <w:bottom w:val="nil"/>
              <w:right w:val="nil"/>
            </w:tcBorders>
          </w:tcPr>
          <w:p w14:paraId="325F68B2" w14:textId="77777777" w:rsidR="006051BD" w:rsidRPr="00F35BF9" w:rsidRDefault="00DD3BB1" w:rsidP="00D22BDB">
            <w:pPr>
              <w:spacing w:after="979" w:line="259" w:lineRule="auto"/>
              <w:ind w:left="384" w:right="0" w:firstLine="0"/>
              <w:jc w:val="left"/>
              <w:rPr>
                <w:sz w:val="20"/>
                <w:szCs w:val="20"/>
              </w:rPr>
            </w:pPr>
            <w:r w:rsidRPr="00F35BF9">
              <w:rPr>
                <w:b/>
                <w:sz w:val="20"/>
                <w:szCs w:val="20"/>
              </w:rPr>
              <w:t xml:space="preserve">Standards: </w:t>
            </w:r>
          </w:p>
        </w:tc>
        <w:tc>
          <w:tcPr>
            <w:tcW w:w="20" w:type="dxa"/>
            <w:tcBorders>
              <w:top w:val="nil"/>
              <w:left w:val="nil"/>
              <w:bottom w:val="nil"/>
              <w:right w:val="nil"/>
            </w:tcBorders>
            <w:vAlign w:val="bottom"/>
          </w:tcPr>
          <w:p w14:paraId="11404AD6" w14:textId="77777777" w:rsidR="006051BD" w:rsidRPr="00F35BF9" w:rsidRDefault="006051BD">
            <w:pPr>
              <w:spacing w:after="160" w:line="259" w:lineRule="auto"/>
              <w:ind w:left="0" w:right="0" w:firstLine="0"/>
              <w:jc w:val="left"/>
              <w:rPr>
                <w:sz w:val="20"/>
                <w:szCs w:val="20"/>
              </w:rPr>
            </w:pPr>
          </w:p>
        </w:tc>
        <w:tc>
          <w:tcPr>
            <w:tcW w:w="8858" w:type="dxa"/>
            <w:gridSpan w:val="2"/>
            <w:tcBorders>
              <w:top w:val="nil"/>
              <w:left w:val="nil"/>
              <w:bottom w:val="nil"/>
              <w:right w:val="nil"/>
            </w:tcBorders>
          </w:tcPr>
          <w:p w14:paraId="6A83A2DF" w14:textId="77777777" w:rsidR="006051BD" w:rsidRPr="00F35BF9" w:rsidRDefault="00DD3BB1" w:rsidP="007B4FCE">
            <w:pPr>
              <w:spacing w:after="0" w:line="259" w:lineRule="auto"/>
              <w:ind w:left="26" w:right="34" w:hanging="12"/>
              <w:rPr>
                <w:sz w:val="20"/>
                <w:szCs w:val="20"/>
              </w:rPr>
            </w:pPr>
            <w:r w:rsidRPr="00F35BF9">
              <w:rPr>
                <w:sz w:val="20"/>
                <w:szCs w:val="20"/>
              </w:rPr>
              <w:t>Hythe House Support follows the National Minimum Standards laid down by the Department of Health under sections 23 and 49 of the CSA 2000. In terms of best practice Hythe House Support follows the UK National</w:t>
            </w:r>
            <w:r w:rsidR="00F35BF9" w:rsidRPr="00F35BF9">
              <w:rPr>
                <w:sz w:val="20"/>
                <w:szCs w:val="20"/>
              </w:rPr>
              <w:t xml:space="preserve"> Minimum</w:t>
            </w:r>
            <w:r w:rsidRPr="00F35BF9">
              <w:rPr>
                <w:sz w:val="20"/>
                <w:szCs w:val="20"/>
              </w:rPr>
              <w:t xml:space="preserve"> Standards for Foster Care (2011).</w:t>
            </w:r>
            <w:r w:rsidR="00F35BF9" w:rsidRPr="00F35BF9">
              <w:rPr>
                <w:sz w:val="20"/>
                <w:szCs w:val="20"/>
              </w:rPr>
              <w:t xml:space="preserve"> Children Act Guidance and Regulations Volume 4: Fostering Services 2011.</w:t>
            </w:r>
          </w:p>
        </w:tc>
      </w:tr>
      <w:tr w:rsidR="006051BD" w14:paraId="53ECBED0" w14:textId="77777777" w:rsidTr="007B4FCE">
        <w:trPr>
          <w:trHeight w:val="1382"/>
        </w:trPr>
        <w:tc>
          <w:tcPr>
            <w:tcW w:w="1896" w:type="dxa"/>
            <w:tcBorders>
              <w:top w:val="nil"/>
              <w:left w:val="nil"/>
              <w:bottom w:val="nil"/>
              <w:right w:val="nil"/>
            </w:tcBorders>
          </w:tcPr>
          <w:p w14:paraId="087B3230" w14:textId="77777777" w:rsidR="006051BD" w:rsidRPr="00F35BF9" w:rsidRDefault="00DD3BB1">
            <w:pPr>
              <w:spacing w:after="811" w:line="259" w:lineRule="auto"/>
              <w:ind w:left="0" w:right="105" w:firstLine="0"/>
              <w:jc w:val="center"/>
              <w:rPr>
                <w:sz w:val="20"/>
                <w:szCs w:val="20"/>
              </w:rPr>
            </w:pPr>
            <w:r w:rsidRPr="00F35BF9">
              <w:rPr>
                <w:b/>
                <w:sz w:val="20"/>
                <w:szCs w:val="20"/>
              </w:rPr>
              <w:t xml:space="preserve">Office Address: </w:t>
            </w:r>
          </w:p>
          <w:p w14:paraId="794113EE" w14:textId="77777777" w:rsidR="006051BD" w:rsidRPr="00F35BF9" w:rsidRDefault="00DD3BB1">
            <w:pPr>
              <w:spacing w:after="0" w:line="259" w:lineRule="auto"/>
              <w:ind w:left="0" w:right="0" w:firstLine="0"/>
              <w:jc w:val="left"/>
              <w:rPr>
                <w:sz w:val="20"/>
                <w:szCs w:val="20"/>
              </w:rPr>
            </w:pPr>
            <w:r w:rsidRPr="00F35BF9">
              <w:rPr>
                <w:rFonts w:ascii="Calibri" w:eastAsia="Calibri" w:hAnsi="Calibri" w:cs="Calibri"/>
                <w:sz w:val="20"/>
                <w:szCs w:val="20"/>
              </w:rPr>
              <w:t xml:space="preserve"> </w:t>
            </w:r>
          </w:p>
        </w:tc>
        <w:tc>
          <w:tcPr>
            <w:tcW w:w="20" w:type="dxa"/>
            <w:tcBorders>
              <w:top w:val="nil"/>
              <w:left w:val="nil"/>
              <w:bottom w:val="nil"/>
              <w:right w:val="nil"/>
            </w:tcBorders>
          </w:tcPr>
          <w:p w14:paraId="50A69004" w14:textId="77777777" w:rsidR="006051BD" w:rsidRPr="00F35BF9" w:rsidRDefault="006051BD">
            <w:pPr>
              <w:spacing w:after="160" w:line="259" w:lineRule="auto"/>
              <w:ind w:left="0" w:right="0" w:firstLine="0"/>
              <w:jc w:val="left"/>
              <w:rPr>
                <w:sz w:val="20"/>
                <w:szCs w:val="20"/>
              </w:rPr>
            </w:pPr>
          </w:p>
        </w:tc>
        <w:tc>
          <w:tcPr>
            <w:tcW w:w="8858" w:type="dxa"/>
            <w:gridSpan w:val="2"/>
            <w:tcBorders>
              <w:top w:val="nil"/>
              <w:left w:val="nil"/>
              <w:bottom w:val="nil"/>
              <w:right w:val="nil"/>
            </w:tcBorders>
          </w:tcPr>
          <w:p w14:paraId="20EFBB5A" w14:textId="77777777" w:rsidR="006051BD" w:rsidRPr="00F35BF9" w:rsidRDefault="00DD3BB1">
            <w:pPr>
              <w:spacing w:after="0" w:line="259" w:lineRule="auto"/>
              <w:ind w:left="14" w:right="0" w:firstLine="0"/>
              <w:jc w:val="left"/>
              <w:rPr>
                <w:sz w:val="20"/>
                <w:szCs w:val="20"/>
              </w:rPr>
            </w:pPr>
            <w:r w:rsidRPr="00F35BF9">
              <w:rPr>
                <w:sz w:val="20"/>
                <w:szCs w:val="20"/>
              </w:rPr>
              <w:t xml:space="preserve">59 Staplehurst Road </w:t>
            </w:r>
          </w:p>
          <w:p w14:paraId="27F333A1" w14:textId="77777777" w:rsidR="006051BD" w:rsidRPr="00F35BF9" w:rsidRDefault="00DD3BB1">
            <w:pPr>
              <w:spacing w:after="0" w:line="259" w:lineRule="auto"/>
              <w:ind w:left="26" w:right="0" w:firstLine="0"/>
              <w:jc w:val="left"/>
              <w:rPr>
                <w:sz w:val="20"/>
                <w:szCs w:val="20"/>
              </w:rPr>
            </w:pPr>
            <w:r w:rsidRPr="00F35BF9">
              <w:rPr>
                <w:sz w:val="20"/>
                <w:szCs w:val="20"/>
              </w:rPr>
              <w:t xml:space="preserve">Sittingbourne </w:t>
            </w:r>
          </w:p>
          <w:p w14:paraId="3810695A" w14:textId="77777777" w:rsidR="006051BD" w:rsidRPr="00F35BF9" w:rsidRDefault="00DD3BB1">
            <w:pPr>
              <w:spacing w:after="0" w:line="259" w:lineRule="auto"/>
              <w:ind w:left="26" w:right="0" w:firstLine="0"/>
              <w:jc w:val="left"/>
              <w:rPr>
                <w:sz w:val="20"/>
                <w:szCs w:val="20"/>
              </w:rPr>
            </w:pPr>
            <w:r w:rsidRPr="00F35BF9">
              <w:rPr>
                <w:sz w:val="20"/>
                <w:szCs w:val="20"/>
              </w:rPr>
              <w:t xml:space="preserve">Kent </w:t>
            </w:r>
          </w:p>
          <w:p w14:paraId="68A66E92" w14:textId="77777777" w:rsidR="006051BD" w:rsidRPr="00F35BF9" w:rsidRDefault="00DD3BB1">
            <w:pPr>
              <w:spacing w:after="0" w:line="259" w:lineRule="auto"/>
              <w:ind w:left="26" w:right="0" w:firstLine="0"/>
              <w:jc w:val="left"/>
              <w:rPr>
                <w:sz w:val="20"/>
                <w:szCs w:val="20"/>
              </w:rPr>
            </w:pPr>
            <w:r w:rsidRPr="00F35BF9">
              <w:rPr>
                <w:sz w:val="20"/>
                <w:szCs w:val="20"/>
              </w:rPr>
              <w:t xml:space="preserve">ME10 2NY </w:t>
            </w:r>
            <w:r w:rsidR="00BE3362">
              <w:rPr>
                <w:sz w:val="20"/>
                <w:szCs w:val="20"/>
              </w:rPr>
              <w:t xml:space="preserve"> </w:t>
            </w:r>
          </w:p>
        </w:tc>
      </w:tr>
      <w:tr w:rsidR="006051BD" w14:paraId="2A84CAFA" w14:textId="77777777" w:rsidTr="007B4FCE">
        <w:trPr>
          <w:trHeight w:val="552"/>
        </w:trPr>
        <w:tc>
          <w:tcPr>
            <w:tcW w:w="1896" w:type="dxa"/>
            <w:tcBorders>
              <w:top w:val="nil"/>
              <w:left w:val="nil"/>
              <w:bottom w:val="nil"/>
              <w:right w:val="nil"/>
            </w:tcBorders>
          </w:tcPr>
          <w:p w14:paraId="3C61215B" w14:textId="77777777" w:rsidR="006051BD" w:rsidRPr="00F35BF9" w:rsidRDefault="00D22BDB">
            <w:pPr>
              <w:spacing w:after="0" w:line="259" w:lineRule="auto"/>
              <w:ind w:left="384" w:right="0" w:firstLine="0"/>
              <w:jc w:val="left"/>
              <w:rPr>
                <w:sz w:val="20"/>
                <w:szCs w:val="20"/>
              </w:rPr>
            </w:pPr>
            <w:r>
              <w:rPr>
                <w:b/>
                <w:sz w:val="20"/>
                <w:szCs w:val="20"/>
              </w:rPr>
              <w:t xml:space="preserve">Telephone </w:t>
            </w:r>
          </w:p>
          <w:p w14:paraId="75497A32" w14:textId="77777777" w:rsidR="006051BD" w:rsidRPr="00F35BF9" w:rsidRDefault="00DD3BB1">
            <w:pPr>
              <w:spacing w:after="0" w:line="259" w:lineRule="auto"/>
              <w:ind w:left="0" w:right="0" w:firstLine="0"/>
              <w:jc w:val="left"/>
              <w:rPr>
                <w:sz w:val="20"/>
                <w:szCs w:val="20"/>
              </w:rPr>
            </w:pPr>
            <w:r w:rsidRPr="00F35BF9">
              <w:rPr>
                <w:rFonts w:ascii="Calibri" w:eastAsia="Calibri" w:hAnsi="Calibri" w:cs="Calibri"/>
                <w:sz w:val="20"/>
                <w:szCs w:val="20"/>
              </w:rPr>
              <w:t xml:space="preserve"> </w:t>
            </w:r>
          </w:p>
        </w:tc>
        <w:tc>
          <w:tcPr>
            <w:tcW w:w="20" w:type="dxa"/>
            <w:tcBorders>
              <w:top w:val="nil"/>
              <w:left w:val="nil"/>
              <w:bottom w:val="nil"/>
              <w:right w:val="nil"/>
            </w:tcBorders>
          </w:tcPr>
          <w:p w14:paraId="1EE1BDB6" w14:textId="77777777" w:rsidR="006051BD" w:rsidRPr="00F35BF9" w:rsidRDefault="006051BD">
            <w:pPr>
              <w:spacing w:after="160" w:line="259" w:lineRule="auto"/>
              <w:ind w:left="0" w:right="0" w:firstLine="0"/>
              <w:jc w:val="left"/>
              <w:rPr>
                <w:sz w:val="20"/>
                <w:szCs w:val="20"/>
              </w:rPr>
            </w:pPr>
          </w:p>
        </w:tc>
        <w:tc>
          <w:tcPr>
            <w:tcW w:w="8858" w:type="dxa"/>
            <w:gridSpan w:val="2"/>
            <w:tcBorders>
              <w:top w:val="nil"/>
              <w:left w:val="nil"/>
              <w:bottom w:val="nil"/>
              <w:right w:val="nil"/>
            </w:tcBorders>
          </w:tcPr>
          <w:p w14:paraId="5537B82C" w14:textId="77777777" w:rsidR="007B4FCE" w:rsidRDefault="00DD3BB1">
            <w:pPr>
              <w:spacing w:after="0" w:line="259" w:lineRule="auto"/>
              <w:ind w:left="14" w:right="0" w:firstLine="0"/>
              <w:jc w:val="left"/>
              <w:rPr>
                <w:sz w:val="20"/>
                <w:szCs w:val="20"/>
              </w:rPr>
            </w:pPr>
            <w:r w:rsidRPr="00F35BF9">
              <w:rPr>
                <w:sz w:val="20"/>
                <w:szCs w:val="20"/>
              </w:rPr>
              <w:t xml:space="preserve">01795 438634 </w:t>
            </w:r>
            <w:r w:rsidR="00D22BDB">
              <w:rPr>
                <w:sz w:val="20"/>
                <w:szCs w:val="20"/>
              </w:rPr>
              <w:t xml:space="preserve"> Email </w:t>
            </w:r>
            <w:hyperlink r:id="rId12" w:history="1">
              <w:r w:rsidR="00D22BDB" w:rsidRPr="002E5EE1">
                <w:rPr>
                  <w:rStyle w:val="Hyperlink"/>
                  <w:sz w:val="20"/>
                  <w:szCs w:val="20"/>
                </w:rPr>
                <w:t>enquiries@hythehousesupport.co.uk</w:t>
              </w:r>
            </w:hyperlink>
            <w:r w:rsidR="00BE3362">
              <w:rPr>
                <w:sz w:val="20"/>
                <w:szCs w:val="20"/>
              </w:rPr>
              <w:t xml:space="preserve"> </w:t>
            </w:r>
            <w:r w:rsidR="00D22BDB">
              <w:rPr>
                <w:sz w:val="20"/>
                <w:szCs w:val="20"/>
              </w:rPr>
              <w:t xml:space="preserve"> </w:t>
            </w:r>
          </w:p>
          <w:p w14:paraId="55A14DA5" w14:textId="77777777" w:rsidR="00D22BDB" w:rsidRPr="00F35BF9" w:rsidRDefault="00D22BDB">
            <w:pPr>
              <w:spacing w:after="0" w:line="259" w:lineRule="auto"/>
              <w:ind w:left="14" w:right="0" w:firstLine="0"/>
              <w:jc w:val="left"/>
              <w:rPr>
                <w:sz w:val="20"/>
                <w:szCs w:val="20"/>
              </w:rPr>
            </w:pPr>
            <w:r>
              <w:rPr>
                <w:sz w:val="20"/>
                <w:szCs w:val="20"/>
              </w:rPr>
              <w:t xml:space="preserve">Website </w:t>
            </w:r>
            <w:r w:rsidR="00BE3362">
              <w:rPr>
                <w:sz w:val="20"/>
                <w:szCs w:val="20"/>
              </w:rPr>
              <w:t xml:space="preserve"> </w:t>
            </w:r>
            <w:r>
              <w:rPr>
                <w:sz w:val="20"/>
                <w:szCs w:val="20"/>
              </w:rPr>
              <w:t>www.hythehousesupport.co.uk</w:t>
            </w:r>
          </w:p>
          <w:tbl>
            <w:tblPr>
              <w:tblStyle w:val="TableGrid"/>
              <w:tblW w:w="9904" w:type="dxa"/>
              <w:tblInd w:w="19" w:type="dxa"/>
              <w:tblLayout w:type="fixed"/>
              <w:tblLook w:val="04A0" w:firstRow="1" w:lastRow="0" w:firstColumn="1" w:lastColumn="0" w:noHBand="0" w:noVBand="1"/>
            </w:tblPr>
            <w:tblGrid>
              <w:gridCol w:w="2659"/>
              <w:gridCol w:w="247"/>
              <w:gridCol w:w="6998"/>
            </w:tblGrid>
            <w:tr w:rsidR="00D22BDB" w:rsidRPr="00F35BF9" w14:paraId="42AD9593" w14:textId="77777777" w:rsidTr="007B4FCE">
              <w:trPr>
                <w:trHeight w:val="552"/>
              </w:trPr>
              <w:tc>
                <w:tcPr>
                  <w:tcW w:w="2659" w:type="dxa"/>
                  <w:tcBorders>
                    <w:top w:val="nil"/>
                    <w:left w:val="nil"/>
                    <w:bottom w:val="nil"/>
                    <w:right w:val="nil"/>
                  </w:tcBorders>
                </w:tcPr>
                <w:p w14:paraId="282C8EBB" w14:textId="77777777" w:rsidR="00D22BDB" w:rsidRPr="00F35BF9" w:rsidRDefault="00D22BDB" w:rsidP="00D22BDB">
                  <w:pPr>
                    <w:spacing w:after="0" w:line="259" w:lineRule="auto"/>
                    <w:ind w:left="0" w:right="0" w:firstLine="0"/>
                    <w:jc w:val="left"/>
                    <w:rPr>
                      <w:sz w:val="20"/>
                      <w:szCs w:val="20"/>
                    </w:rPr>
                  </w:pPr>
                </w:p>
                <w:p w14:paraId="506C62F7" w14:textId="77777777" w:rsidR="00D22BDB" w:rsidRPr="00F35BF9" w:rsidRDefault="00D22BDB" w:rsidP="00D22BDB">
                  <w:pPr>
                    <w:spacing w:after="0" w:line="259" w:lineRule="auto"/>
                    <w:ind w:left="0" w:right="0" w:firstLine="0"/>
                    <w:jc w:val="left"/>
                    <w:rPr>
                      <w:sz w:val="20"/>
                      <w:szCs w:val="20"/>
                    </w:rPr>
                  </w:pPr>
                  <w:r w:rsidRPr="00F35BF9">
                    <w:rPr>
                      <w:rFonts w:ascii="Calibri" w:eastAsia="Calibri" w:hAnsi="Calibri" w:cs="Calibri"/>
                      <w:sz w:val="20"/>
                      <w:szCs w:val="20"/>
                    </w:rPr>
                    <w:t xml:space="preserve"> </w:t>
                  </w:r>
                </w:p>
              </w:tc>
              <w:tc>
                <w:tcPr>
                  <w:tcW w:w="247" w:type="dxa"/>
                  <w:tcBorders>
                    <w:top w:val="nil"/>
                    <w:left w:val="nil"/>
                    <w:bottom w:val="nil"/>
                    <w:right w:val="nil"/>
                  </w:tcBorders>
                </w:tcPr>
                <w:p w14:paraId="691D7F0F" w14:textId="77777777" w:rsidR="00D22BDB" w:rsidRPr="00F35BF9" w:rsidRDefault="00D22BDB" w:rsidP="00D22BDB">
                  <w:pPr>
                    <w:spacing w:after="160" w:line="259" w:lineRule="auto"/>
                    <w:ind w:left="0" w:right="0" w:firstLine="0"/>
                    <w:jc w:val="left"/>
                    <w:rPr>
                      <w:sz w:val="20"/>
                      <w:szCs w:val="20"/>
                    </w:rPr>
                  </w:pPr>
                </w:p>
              </w:tc>
              <w:tc>
                <w:tcPr>
                  <w:tcW w:w="6998" w:type="dxa"/>
                  <w:tcBorders>
                    <w:top w:val="nil"/>
                    <w:left w:val="nil"/>
                    <w:bottom w:val="nil"/>
                    <w:right w:val="nil"/>
                  </w:tcBorders>
                </w:tcPr>
                <w:p w14:paraId="2BA060C8" w14:textId="77777777" w:rsidR="00D22BDB" w:rsidRPr="00F35BF9" w:rsidRDefault="00D22BDB" w:rsidP="00D22BDB">
                  <w:pPr>
                    <w:spacing w:after="0" w:line="259" w:lineRule="auto"/>
                    <w:ind w:left="0" w:right="0" w:firstLine="0"/>
                    <w:jc w:val="left"/>
                    <w:rPr>
                      <w:sz w:val="20"/>
                      <w:szCs w:val="20"/>
                    </w:rPr>
                  </w:pPr>
                </w:p>
              </w:tc>
            </w:tr>
            <w:tr w:rsidR="00D22BDB" w:rsidRPr="00F35BF9" w14:paraId="6BCF64F2" w14:textId="77777777" w:rsidTr="007B4FCE">
              <w:trPr>
                <w:trHeight w:val="318"/>
              </w:trPr>
              <w:tc>
                <w:tcPr>
                  <w:tcW w:w="2659" w:type="dxa"/>
                  <w:tcBorders>
                    <w:top w:val="nil"/>
                    <w:left w:val="nil"/>
                    <w:bottom w:val="nil"/>
                    <w:right w:val="nil"/>
                  </w:tcBorders>
                </w:tcPr>
                <w:p w14:paraId="184FF5BB" w14:textId="77777777" w:rsidR="00D22BDB" w:rsidRPr="00F35BF9" w:rsidRDefault="00D22BDB" w:rsidP="00D22BDB">
                  <w:pPr>
                    <w:spacing w:after="0" w:line="259" w:lineRule="auto"/>
                    <w:ind w:right="0"/>
                    <w:jc w:val="left"/>
                    <w:rPr>
                      <w:sz w:val="20"/>
                      <w:szCs w:val="20"/>
                    </w:rPr>
                  </w:pPr>
                  <w:r w:rsidRPr="00F35BF9">
                    <w:rPr>
                      <w:b/>
                      <w:sz w:val="20"/>
                      <w:szCs w:val="20"/>
                    </w:rPr>
                    <w:t xml:space="preserve"> </w:t>
                  </w:r>
                </w:p>
              </w:tc>
              <w:tc>
                <w:tcPr>
                  <w:tcW w:w="247" w:type="dxa"/>
                  <w:tcBorders>
                    <w:top w:val="nil"/>
                    <w:left w:val="nil"/>
                    <w:bottom w:val="nil"/>
                    <w:right w:val="nil"/>
                  </w:tcBorders>
                </w:tcPr>
                <w:p w14:paraId="4E92CBCB" w14:textId="77777777" w:rsidR="00D22BDB" w:rsidRPr="00F35BF9" w:rsidRDefault="00D22BDB" w:rsidP="00D22BDB">
                  <w:pPr>
                    <w:spacing w:after="160" w:line="259" w:lineRule="auto"/>
                    <w:ind w:left="0" w:right="0" w:firstLine="0"/>
                    <w:jc w:val="left"/>
                    <w:rPr>
                      <w:sz w:val="20"/>
                      <w:szCs w:val="20"/>
                    </w:rPr>
                  </w:pPr>
                </w:p>
              </w:tc>
              <w:tc>
                <w:tcPr>
                  <w:tcW w:w="6998" w:type="dxa"/>
                  <w:tcBorders>
                    <w:top w:val="nil"/>
                    <w:left w:val="nil"/>
                    <w:bottom w:val="nil"/>
                    <w:right w:val="nil"/>
                  </w:tcBorders>
                </w:tcPr>
                <w:p w14:paraId="70A101CF" w14:textId="77777777" w:rsidR="00D22BDB" w:rsidRPr="00F35BF9" w:rsidRDefault="00D22BDB" w:rsidP="00D22BDB">
                  <w:pPr>
                    <w:spacing w:after="0" w:line="259" w:lineRule="auto"/>
                    <w:ind w:left="0" w:right="0" w:firstLine="0"/>
                    <w:jc w:val="left"/>
                    <w:rPr>
                      <w:sz w:val="20"/>
                      <w:szCs w:val="20"/>
                    </w:rPr>
                  </w:pPr>
                </w:p>
              </w:tc>
            </w:tr>
          </w:tbl>
          <w:p w14:paraId="0E6096C5" w14:textId="77777777" w:rsidR="006051BD" w:rsidRPr="00F35BF9" w:rsidRDefault="006051BD">
            <w:pPr>
              <w:spacing w:after="0" w:line="259" w:lineRule="auto"/>
              <w:ind w:left="14" w:right="0" w:firstLine="0"/>
              <w:jc w:val="left"/>
              <w:rPr>
                <w:sz w:val="20"/>
                <w:szCs w:val="20"/>
              </w:rPr>
            </w:pPr>
          </w:p>
        </w:tc>
      </w:tr>
    </w:tbl>
    <w:p w14:paraId="1CFE7F73" w14:textId="77777777" w:rsidR="005F42BF" w:rsidRDefault="005F42BF" w:rsidP="001B3620">
      <w:pPr>
        <w:spacing w:after="0" w:line="259" w:lineRule="auto"/>
        <w:ind w:left="0" w:right="0" w:firstLine="0"/>
        <w:jc w:val="left"/>
        <w:rPr>
          <w:rFonts w:ascii="Calibri" w:eastAsia="Calibri" w:hAnsi="Calibri" w:cs="Calibri"/>
          <w:sz w:val="20"/>
        </w:rPr>
      </w:pPr>
    </w:p>
    <w:p w14:paraId="2D752E45" w14:textId="77777777" w:rsidR="006F5AD4" w:rsidRDefault="006F5AD4" w:rsidP="001B3620">
      <w:pPr>
        <w:spacing w:after="0" w:line="259" w:lineRule="auto"/>
        <w:ind w:left="0" w:right="0" w:firstLine="0"/>
        <w:jc w:val="left"/>
        <w:rPr>
          <w:rFonts w:ascii="Calibri" w:eastAsia="Calibri" w:hAnsi="Calibri" w:cs="Calibri"/>
          <w:sz w:val="20"/>
        </w:rPr>
      </w:pPr>
    </w:p>
    <w:p w14:paraId="652CB812" w14:textId="77777777" w:rsidR="006F5AD4" w:rsidRDefault="006F5AD4" w:rsidP="001B3620">
      <w:pPr>
        <w:spacing w:after="0" w:line="259" w:lineRule="auto"/>
        <w:ind w:left="0" w:right="0" w:firstLine="0"/>
        <w:jc w:val="left"/>
        <w:rPr>
          <w:rFonts w:ascii="Calibri" w:eastAsia="Calibri" w:hAnsi="Calibri" w:cs="Calibri"/>
          <w:sz w:val="20"/>
        </w:rPr>
      </w:pPr>
    </w:p>
    <w:p w14:paraId="7C18BC6A" w14:textId="77777777" w:rsidR="006F5AD4" w:rsidRDefault="006F5AD4" w:rsidP="001B3620">
      <w:pPr>
        <w:spacing w:after="0" w:line="259" w:lineRule="auto"/>
        <w:ind w:left="0" w:right="0" w:firstLine="0"/>
        <w:jc w:val="left"/>
        <w:rPr>
          <w:rFonts w:ascii="Calibri" w:eastAsia="Calibri" w:hAnsi="Calibri" w:cs="Calibri"/>
          <w:sz w:val="20"/>
        </w:rPr>
      </w:pPr>
    </w:p>
    <w:p w14:paraId="3247A670" w14:textId="77777777" w:rsidR="006F5AD4" w:rsidRPr="001B3620" w:rsidRDefault="006F5AD4" w:rsidP="001B3620">
      <w:pPr>
        <w:spacing w:after="0" w:line="259" w:lineRule="auto"/>
        <w:ind w:left="0" w:right="0" w:firstLine="0"/>
        <w:jc w:val="left"/>
        <w:rPr>
          <w:rFonts w:ascii="Calibri" w:eastAsia="Calibri" w:hAnsi="Calibri" w:cs="Calibri"/>
          <w:sz w:val="20"/>
        </w:rPr>
      </w:pPr>
    </w:p>
    <w:p w14:paraId="6A6C1612" w14:textId="77777777" w:rsidR="006051BD" w:rsidRDefault="00DD3BB1">
      <w:pPr>
        <w:pStyle w:val="Heading1"/>
        <w:ind w:left="3501" w:right="3468" w:hanging="3482"/>
        <w:rPr>
          <w:b w:val="0"/>
          <w:u w:val="single"/>
        </w:rPr>
      </w:pPr>
      <w:r w:rsidRPr="00633CC7">
        <w:rPr>
          <w:u w:val="single"/>
        </w:rPr>
        <w:t>INTRODUCTION</w:t>
      </w:r>
      <w:r w:rsidRPr="00633CC7">
        <w:rPr>
          <w:b w:val="0"/>
          <w:u w:val="single"/>
        </w:rPr>
        <w:t xml:space="preserve"> </w:t>
      </w:r>
    </w:p>
    <w:p w14:paraId="46865A32" w14:textId="77777777" w:rsidR="006F5AD4" w:rsidRPr="006F5AD4" w:rsidRDefault="006F5AD4" w:rsidP="006F5AD4"/>
    <w:p w14:paraId="4F97B2B0" w14:textId="77777777" w:rsidR="006051BD" w:rsidRDefault="006051BD" w:rsidP="00D9082A">
      <w:pPr>
        <w:spacing w:after="0" w:line="259" w:lineRule="auto"/>
        <w:ind w:left="19" w:right="0" w:firstLine="0"/>
        <w:jc w:val="left"/>
      </w:pPr>
    </w:p>
    <w:p w14:paraId="09AEF756" w14:textId="662B2FEB" w:rsidR="006051BD" w:rsidRDefault="00DD3BB1">
      <w:pPr>
        <w:ind w:right="0"/>
      </w:pPr>
      <w:r>
        <w:t xml:space="preserve">When I founded Hythe House Support in </w:t>
      </w:r>
      <w:r w:rsidR="00D13AA7">
        <w:t>2003,</w:t>
      </w:r>
      <w:r>
        <w:t xml:space="preserve"> I set out to establish an Agency that would offer children and young people a professional, high quality fostering service. However, I also wanted, and continue to want, more than that.  My primary goal was to ensure that children are not only provided with care in a safe and homely environment but that this is given by carers who really care about the task of fostering and most importantly about the children who are placed in their homes. </w:t>
      </w:r>
    </w:p>
    <w:p w14:paraId="18535937"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50924495" w14:textId="77777777" w:rsidR="006051BD" w:rsidRDefault="00DD3BB1">
      <w:pPr>
        <w:ind w:right="0"/>
      </w:pPr>
      <w:r>
        <w:t xml:space="preserve">I believe we have achieved this by remaining a relatively small agency that meets its aims and objectives by maintaining a focus on the identified needs of individual children. </w:t>
      </w:r>
      <w:r w:rsidR="00C1285E">
        <w:t>We aim for all our children to reach their full potential by providing them with quality foster care placements offering them stability, warmth and a safe caring environment with families that meet their individual needs.</w:t>
      </w:r>
    </w:p>
    <w:p w14:paraId="165DEB69"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2C1CE879" w14:textId="77777777" w:rsidR="006051BD" w:rsidRDefault="00DD3BB1">
      <w:pPr>
        <w:ind w:right="0"/>
      </w:pPr>
      <w:r>
        <w:t xml:space="preserve">I am pleased to introduce this revised </w:t>
      </w:r>
      <w:r w:rsidR="00846DA8">
        <w:t>S</w:t>
      </w:r>
      <w:r>
        <w:t>tatement</w:t>
      </w:r>
      <w:r w:rsidR="00846DA8">
        <w:t xml:space="preserve"> of Purpose</w:t>
      </w:r>
      <w:r>
        <w:t xml:space="preserve"> and hope and trust you will find our services of interest. </w:t>
      </w:r>
    </w:p>
    <w:p w14:paraId="6C0F2ED0" w14:textId="77777777" w:rsidR="006051BD" w:rsidRDefault="00DD3BB1">
      <w:pPr>
        <w:spacing w:after="0" w:line="259" w:lineRule="auto"/>
        <w:ind w:left="19" w:right="0" w:firstLine="0"/>
        <w:jc w:val="left"/>
      </w:pPr>
      <w:r>
        <w:rPr>
          <w:rFonts w:ascii="Calibri" w:eastAsia="Calibri" w:hAnsi="Calibri" w:cs="Calibri"/>
          <w:sz w:val="18"/>
        </w:rPr>
        <w:t xml:space="preserve"> </w:t>
      </w:r>
    </w:p>
    <w:p w14:paraId="1D83DEFF" w14:textId="77777777" w:rsidR="006051BD" w:rsidRDefault="006051BD" w:rsidP="00DD3BB1">
      <w:pPr>
        <w:spacing w:after="0" w:line="259" w:lineRule="auto"/>
        <w:ind w:left="19" w:right="0" w:firstLine="0"/>
        <w:jc w:val="left"/>
      </w:pPr>
    </w:p>
    <w:p w14:paraId="670E92CF" w14:textId="77777777" w:rsidR="00D9082A" w:rsidRDefault="00D9082A" w:rsidP="00DD3BB1">
      <w:pPr>
        <w:spacing w:after="0" w:line="259" w:lineRule="auto"/>
        <w:ind w:left="19" w:right="0" w:firstLine="0"/>
        <w:jc w:val="left"/>
      </w:pPr>
    </w:p>
    <w:p w14:paraId="3522F58D" w14:textId="77777777" w:rsidR="006051BD" w:rsidRDefault="00DD3BB1">
      <w:pPr>
        <w:ind w:right="0"/>
      </w:pPr>
      <w:r>
        <w:t xml:space="preserve">Margaret Duffy </w:t>
      </w:r>
    </w:p>
    <w:p w14:paraId="193300B6" w14:textId="50EECF0E" w:rsidR="006051BD" w:rsidRDefault="00DD3BB1">
      <w:pPr>
        <w:ind w:right="0"/>
      </w:pPr>
      <w:r>
        <w:t xml:space="preserve">Managing Director </w:t>
      </w:r>
    </w:p>
    <w:p w14:paraId="748A1D88" w14:textId="719BD540" w:rsidR="0099773A" w:rsidRDefault="0099773A">
      <w:pPr>
        <w:ind w:right="0"/>
      </w:pPr>
    </w:p>
    <w:p w14:paraId="0250F95B" w14:textId="31327265" w:rsidR="0099773A" w:rsidRDefault="0099773A">
      <w:pPr>
        <w:ind w:right="0"/>
      </w:pPr>
      <w:r>
        <w:t>Gary Duffy</w:t>
      </w:r>
      <w:r w:rsidR="00DF24F5">
        <w:t xml:space="preserve">                        Tanya Callaway</w:t>
      </w:r>
    </w:p>
    <w:p w14:paraId="26D5E09D" w14:textId="261BCCC2" w:rsidR="0099773A" w:rsidRDefault="0099773A" w:rsidP="00DF24F5">
      <w:pPr>
        <w:ind w:right="0"/>
      </w:pPr>
      <w:r>
        <w:t>Responsible Individual</w:t>
      </w:r>
      <w:r w:rsidR="00DF24F5">
        <w:t xml:space="preserve">     </w:t>
      </w:r>
      <w:r>
        <w:t>Agency Manager</w:t>
      </w:r>
    </w:p>
    <w:p w14:paraId="6F9F64E6" w14:textId="77777777" w:rsidR="0099773A" w:rsidRDefault="0099773A">
      <w:pPr>
        <w:ind w:right="0"/>
      </w:pPr>
    </w:p>
    <w:p w14:paraId="54AEFB77" w14:textId="77777777" w:rsidR="006051BD" w:rsidRDefault="00DD3BB1">
      <w:pPr>
        <w:spacing w:after="132" w:line="216" w:lineRule="auto"/>
        <w:ind w:left="19" w:right="9358" w:firstLine="0"/>
        <w:jc w:val="left"/>
      </w:pPr>
      <w:r>
        <w:rPr>
          <w:rFonts w:ascii="Calibri" w:eastAsia="Calibri" w:hAnsi="Calibri" w:cs="Calibri"/>
          <w:sz w:val="16"/>
        </w:rPr>
        <w:t xml:space="preserve"> </w:t>
      </w:r>
      <w:r>
        <w:rPr>
          <w:rFonts w:ascii="Calibri" w:eastAsia="Calibri" w:hAnsi="Calibri" w:cs="Calibri"/>
          <w:sz w:val="20"/>
        </w:rPr>
        <w:t xml:space="preserve"> </w:t>
      </w:r>
    </w:p>
    <w:p w14:paraId="57F1EAA8" w14:textId="77777777" w:rsidR="005F42BF" w:rsidRDefault="005F42BF">
      <w:pPr>
        <w:pStyle w:val="Heading1"/>
        <w:ind w:right="318"/>
        <w:jc w:val="center"/>
      </w:pPr>
    </w:p>
    <w:p w14:paraId="76C4147B" w14:textId="77777777" w:rsidR="005F42BF" w:rsidRDefault="005F42BF">
      <w:pPr>
        <w:pStyle w:val="Heading1"/>
        <w:ind w:right="318"/>
        <w:jc w:val="center"/>
      </w:pPr>
    </w:p>
    <w:p w14:paraId="5B52B0A3" w14:textId="77777777" w:rsidR="005F42BF" w:rsidRDefault="005F42BF">
      <w:pPr>
        <w:pStyle w:val="Heading1"/>
        <w:ind w:right="318"/>
        <w:jc w:val="center"/>
      </w:pPr>
    </w:p>
    <w:p w14:paraId="0E4F4418" w14:textId="77777777" w:rsidR="005F42BF" w:rsidRDefault="005F42BF">
      <w:pPr>
        <w:pStyle w:val="Heading1"/>
        <w:ind w:right="318"/>
        <w:jc w:val="center"/>
      </w:pPr>
    </w:p>
    <w:p w14:paraId="11F40F42" w14:textId="77777777" w:rsidR="005F42BF" w:rsidRDefault="005F42BF" w:rsidP="005F42BF"/>
    <w:p w14:paraId="5AFA15D7" w14:textId="77777777" w:rsidR="005F42BF" w:rsidRDefault="005F42BF" w:rsidP="005F42BF"/>
    <w:p w14:paraId="4724C228" w14:textId="77777777" w:rsidR="005F42BF" w:rsidRPr="005F42BF" w:rsidRDefault="005F42BF" w:rsidP="005F42BF"/>
    <w:p w14:paraId="68394555" w14:textId="77777777" w:rsidR="005F42BF" w:rsidRDefault="005F42BF">
      <w:pPr>
        <w:pStyle w:val="Heading1"/>
        <w:ind w:right="318"/>
        <w:jc w:val="center"/>
      </w:pPr>
    </w:p>
    <w:p w14:paraId="7825AEAF" w14:textId="77777777" w:rsidR="005F42BF" w:rsidRDefault="005F42BF">
      <w:pPr>
        <w:pStyle w:val="Heading1"/>
        <w:ind w:right="318"/>
        <w:jc w:val="center"/>
      </w:pPr>
    </w:p>
    <w:p w14:paraId="58AB637D" w14:textId="77777777" w:rsidR="005F42BF" w:rsidRDefault="005F42BF" w:rsidP="005F42BF">
      <w:pPr>
        <w:pStyle w:val="Heading1"/>
        <w:tabs>
          <w:tab w:val="left" w:pos="3120"/>
        </w:tabs>
        <w:ind w:right="318"/>
        <w:jc w:val="both"/>
      </w:pPr>
      <w:r>
        <w:tab/>
      </w:r>
      <w:r>
        <w:tab/>
      </w:r>
    </w:p>
    <w:p w14:paraId="42148C40" w14:textId="77777777" w:rsidR="00BC406E" w:rsidRDefault="00BC406E" w:rsidP="00BC406E"/>
    <w:p w14:paraId="295544EC" w14:textId="77777777" w:rsidR="003155B3" w:rsidRDefault="003155B3" w:rsidP="00BC406E"/>
    <w:p w14:paraId="4741EB20" w14:textId="77777777" w:rsidR="007B4FCE" w:rsidRDefault="007B4FCE" w:rsidP="00BC406E"/>
    <w:p w14:paraId="46E5F8DA" w14:textId="138AE5ED" w:rsidR="007B4FCE" w:rsidRDefault="007B4FCE" w:rsidP="00BC406E"/>
    <w:p w14:paraId="52A37875" w14:textId="77777777" w:rsidR="00DF24F5" w:rsidRDefault="00DF24F5" w:rsidP="00BC406E"/>
    <w:p w14:paraId="347DEFE0" w14:textId="77777777" w:rsidR="00BC406E" w:rsidRPr="00BC406E" w:rsidRDefault="00BC406E" w:rsidP="0099773A">
      <w:pPr>
        <w:ind w:left="0" w:firstLine="0"/>
      </w:pPr>
    </w:p>
    <w:p w14:paraId="5E68421C" w14:textId="77777777" w:rsidR="005F42BF" w:rsidRDefault="005F42BF" w:rsidP="005F42BF"/>
    <w:p w14:paraId="09A51AC2" w14:textId="77777777" w:rsidR="006279A8" w:rsidRDefault="006279A8" w:rsidP="005F42BF"/>
    <w:p w14:paraId="0A49D37D" w14:textId="77777777" w:rsidR="006279A8" w:rsidRPr="005F42BF" w:rsidRDefault="006279A8" w:rsidP="005F42BF"/>
    <w:p w14:paraId="60BD0EED" w14:textId="77777777" w:rsidR="006051BD" w:rsidRPr="00633CC7" w:rsidRDefault="00DD3BB1">
      <w:pPr>
        <w:pStyle w:val="Heading1"/>
        <w:ind w:right="318"/>
        <w:jc w:val="center"/>
        <w:rPr>
          <w:u w:val="single"/>
        </w:rPr>
      </w:pPr>
      <w:r w:rsidRPr="00633CC7">
        <w:rPr>
          <w:u w:val="single"/>
        </w:rPr>
        <w:t>AIMS &amp; OBJECTIVES</w:t>
      </w:r>
      <w:r w:rsidRPr="00633CC7">
        <w:rPr>
          <w:b w:val="0"/>
          <w:u w:val="single"/>
        </w:rPr>
        <w:t xml:space="preserve"> </w:t>
      </w:r>
    </w:p>
    <w:p w14:paraId="4FF2835F"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25A6B538" w14:textId="76B09AE9" w:rsidR="006051BD" w:rsidRDefault="00DD3BB1">
      <w:pPr>
        <w:ind w:right="0"/>
      </w:pPr>
      <w:r>
        <w:t>Our main objective is to provide children and young people with a range of services that take into account and strives to meet, their individual needs</w:t>
      </w:r>
      <w:r w:rsidR="00EB3513">
        <w:t xml:space="preserve"> </w:t>
      </w:r>
      <w:r w:rsidR="00EC2603">
        <w:t>to</w:t>
      </w:r>
      <w:r w:rsidR="00EB3513">
        <w:t xml:space="preserve"> </w:t>
      </w:r>
      <w:r w:rsidR="00341859">
        <w:t>provide good outcomes for children</w:t>
      </w:r>
      <w:r>
        <w:t>.  Within this, we are committed to making a real difference to the quality of children’s lives by supporting and encouraging them to develop the skills, competencies and knowledge needed to en</w:t>
      </w:r>
      <w:r w:rsidR="00C1285E">
        <w:t>able them to maximise their full</w:t>
      </w:r>
      <w:r>
        <w:t xml:space="preserve"> potential that will best equip them for </w:t>
      </w:r>
      <w:r w:rsidR="00C1285E">
        <w:t xml:space="preserve">moving forward into their </w:t>
      </w:r>
      <w:r>
        <w:t xml:space="preserve">adult life. </w:t>
      </w:r>
      <w:r w:rsidR="00EC4484" w:rsidRPr="00EC4484">
        <w:t xml:space="preserve">Children have the right to be looked after by adults who offer them respect, concern, </w:t>
      </w:r>
      <w:r w:rsidR="00EC2603" w:rsidRPr="00EC4484">
        <w:t>affection,</w:t>
      </w:r>
      <w:r w:rsidR="00EC4484" w:rsidRPr="00EC4484">
        <w:t xml:space="preserve"> and experiences appropriate to their individual needs</w:t>
      </w:r>
      <w:r w:rsidR="00240B81">
        <w:t>, which is achieved by actively hearing their voice and advocating for them if required to do so</w:t>
      </w:r>
      <w:r w:rsidR="002D47E4">
        <w:t>.</w:t>
      </w:r>
    </w:p>
    <w:p w14:paraId="0782F9CB"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2E6D3CC6" w14:textId="2EB8C587" w:rsidR="00EC2603" w:rsidRDefault="002D47E4">
      <w:pPr>
        <w:ind w:right="0"/>
      </w:pPr>
      <w:r>
        <w:t>We expect high standards from</w:t>
      </w:r>
      <w:r w:rsidR="00DD3BB1">
        <w:t xml:space="preserve"> our carers although one fundamental basic requirement is that they all have a genuine concern for the well-being </w:t>
      </w:r>
      <w:r w:rsidR="000F05FF">
        <w:t xml:space="preserve">and </w:t>
      </w:r>
      <w:r w:rsidR="00EC2603">
        <w:t xml:space="preserve">promote </w:t>
      </w:r>
      <w:r w:rsidR="000F05FF">
        <w:t>good outcomes for the</w:t>
      </w:r>
      <w:r w:rsidR="00DD3BB1">
        <w:t xml:space="preserve"> children in their care.  It is our aim to ensure that all carers and staff look to turn being fostered into a positive experience for all our children where they can feel equal among their peers and expect respect</w:t>
      </w:r>
      <w:r>
        <w:t>, their wishes and feelings listened to</w:t>
      </w:r>
      <w:r w:rsidR="004C1078">
        <w:t xml:space="preserve"> and consistent care</w:t>
      </w:r>
      <w:r w:rsidR="00DD3BB1">
        <w:t xml:space="preserve"> from the adults in their lives</w:t>
      </w:r>
      <w:r w:rsidR="00EC2603">
        <w:t>.</w:t>
      </w:r>
    </w:p>
    <w:p w14:paraId="46B5890F" w14:textId="144A964E" w:rsidR="006051BD" w:rsidRDefault="00016E60" w:rsidP="00EC2603">
      <w:pPr>
        <w:ind w:left="120" w:right="0" w:firstLine="0"/>
      </w:pPr>
      <w:r w:rsidRPr="00016E60">
        <w:t>Adults need to respect the significance for the child</w:t>
      </w:r>
      <w:r w:rsidR="00EC2603">
        <w:t xml:space="preserve"> in regard to </w:t>
      </w:r>
      <w:r w:rsidRPr="00016E60">
        <w:t>their birth family, their race, culture</w:t>
      </w:r>
      <w:r w:rsidR="00DC6B5F">
        <w:t xml:space="preserve">, </w:t>
      </w:r>
      <w:r w:rsidRPr="00016E60">
        <w:t>religion and their area of origin</w:t>
      </w:r>
      <w:r>
        <w:t xml:space="preserve"> and promote these to ensure that they are feeling supported to make good choices through to adult life.</w:t>
      </w:r>
    </w:p>
    <w:p w14:paraId="3D57D3A6"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6D5F60EB" w14:textId="6FBAA2C9" w:rsidR="006051BD" w:rsidRDefault="00EC2603">
      <w:pPr>
        <w:ind w:right="0"/>
      </w:pPr>
      <w:r>
        <w:t>To</w:t>
      </w:r>
      <w:r w:rsidR="00DD3BB1">
        <w:t xml:space="preserve"> achieve effective and positive outcomes for the children in our care we believe th</w:t>
      </w:r>
      <w:r w:rsidR="00341859">
        <w:t>at working together creates</w:t>
      </w:r>
      <w:r w:rsidR="004C1078">
        <w:t xml:space="preserve"> a ‘team around the child’ approach</w:t>
      </w:r>
      <w:r w:rsidR="00DD3BB1">
        <w:t xml:space="preserve"> </w:t>
      </w:r>
      <w:r w:rsidR="002D47E4">
        <w:t xml:space="preserve">which </w:t>
      </w:r>
      <w:r w:rsidR="00DD3BB1">
        <w:t>is</w:t>
      </w:r>
      <w:r w:rsidR="00341859">
        <w:t xml:space="preserve"> absolutely</w:t>
      </w:r>
      <w:r w:rsidR="00DD3BB1">
        <w:t xml:space="preserve"> essential.  To this end we maintain a small, close-knit, friendly yet wholly professional staff team and body of foster carers who are at one with the ethos of the Agency which is to: </w:t>
      </w:r>
    </w:p>
    <w:p w14:paraId="7F15FA7F"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0937E655" w14:textId="26CE4C0B" w:rsidR="006051BD" w:rsidRDefault="00DD3BB1">
      <w:pPr>
        <w:numPr>
          <w:ilvl w:val="0"/>
          <w:numId w:val="1"/>
        </w:numPr>
        <w:ind w:right="0" w:hanging="413"/>
      </w:pPr>
      <w:r>
        <w:t>Protect children from all forms of abuse</w:t>
      </w:r>
      <w:r w:rsidR="00413F21">
        <w:t>.</w:t>
      </w:r>
      <w:r>
        <w:t xml:space="preserve"> </w:t>
      </w:r>
    </w:p>
    <w:p w14:paraId="408BF8A9" w14:textId="6848F9F3" w:rsidR="006051BD" w:rsidRDefault="00DD3BB1">
      <w:pPr>
        <w:numPr>
          <w:ilvl w:val="0"/>
          <w:numId w:val="1"/>
        </w:numPr>
        <w:ind w:right="0" w:hanging="413"/>
      </w:pPr>
      <w:r>
        <w:t>Provide children with sensitive, nurturing, consistent care that sets boundaries and expectations of individual responsibility</w:t>
      </w:r>
      <w:r w:rsidR="00413F21">
        <w:t>.</w:t>
      </w:r>
    </w:p>
    <w:p w14:paraId="54CF448F" w14:textId="52A9BFB6" w:rsidR="006051BD" w:rsidRDefault="00DD3BB1">
      <w:pPr>
        <w:numPr>
          <w:ilvl w:val="0"/>
          <w:numId w:val="1"/>
        </w:numPr>
        <w:ind w:right="0" w:hanging="413"/>
      </w:pPr>
      <w:r>
        <w:t>Provide children with services as identified in their care plan</w:t>
      </w:r>
      <w:r w:rsidR="00413F21">
        <w:t>.</w:t>
      </w:r>
      <w:r>
        <w:t xml:space="preserve"> </w:t>
      </w:r>
    </w:p>
    <w:p w14:paraId="2E8601A2" w14:textId="77777777" w:rsidR="006051BD" w:rsidRDefault="00DD3BB1">
      <w:pPr>
        <w:numPr>
          <w:ilvl w:val="0"/>
          <w:numId w:val="1"/>
        </w:numPr>
        <w:ind w:right="0" w:hanging="413"/>
      </w:pPr>
      <w:r>
        <w:t xml:space="preserve">Provide children and young people with the preparation to enable them to make the transition into adulthood. </w:t>
      </w:r>
    </w:p>
    <w:p w14:paraId="65F97BF7" w14:textId="552C7A30" w:rsidR="006051BD" w:rsidRDefault="00DD3BB1">
      <w:pPr>
        <w:numPr>
          <w:ilvl w:val="0"/>
          <w:numId w:val="1"/>
        </w:numPr>
        <w:ind w:right="0" w:hanging="413"/>
      </w:pPr>
      <w:r>
        <w:t>Promote the rights of children and young people</w:t>
      </w:r>
      <w:r w:rsidR="00413F21">
        <w:t>.</w:t>
      </w:r>
      <w:r>
        <w:t xml:space="preserve"> </w:t>
      </w:r>
    </w:p>
    <w:p w14:paraId="2F15A3F3" w14:textId="265871CF" w:rsidR="006051BD" w:rsidRDefault="00DD3BB1">
      <w:pPr>
        <w:numPr>
          <w:ilvl w:val="0"/>
          <w:numId w:val="1"/>
        </w:numPr>
        <w:spacing w:after="2" w:line="241" w:lineRule="auto"/>
        <w:ind w:right="0" w:hanging="413"/>
      </w:pPr>
      <w:r>
        <w:t xml:space="preserve">Provide, where required, skilled therapy for children who have suffered trauma and emotional </w:t>
      </w:r>
      <w:r w:rsidR="0046512A">
        <w:t>distress,</w:t>
      </w:r>
      <w:r w:rsidR="00341859">
        <w:t xml:space="preserve"> providing</w:t>
      </w:r>
      <w:r>
        <w:t xml:space="preserve"> children with a warm caring family environment </w:t>
      </w:r>
      <w:r w:rsidR="0046512A">
        <w:t>to develop and thrive</w:t>
      </w:r>
      <w:r w:rsidR="00413F21">
        <w:t>.</w:t>
      </w:r>
    </w:p>
    <w:p w14:paraId="6C3F665C" w14:textId="2A12DB08" w:rsidR="006051BD" w:rsidRDefault="00DD3BB1">
      <w:pPr>
        <w:numPr>
          <w:ilvl w:val="0"/>
          <w:numId w:val="1"/>
        </w:numPr>
        <w:ind w:right="0" w:hanging="413"/>
      </w:pPr>
      <w:r>
        <w:t>Provide educational support to meet the individual needs of young people</w:t>
      </w:r>
      <w:r w:rsidR="00413F21">
        <w:t>.</w:t>
      </w:r>
      <w:r>
        <w:t xml:space="preserve"> </w:t>
      </w:r>
    </w:p>
    <w:p w14:paraId="5746C364" w14:textId="30698AAA" w:rsidR="006051BD" w:rsidRDefault="00DD3BB1">
      <w:pPr>
        <w:numPr>
          <w:ilvl w:val="0"/>
          <w:numId w:val="1"/>
        </w:numPr>
        <w:ind w:right="0" w:hanging="413"/>
      </w:pPr>
      <w:r>
        <w:t xml:space="preserve">Provide young people who have failed to develop secure attachments to do so through the building of trust from adults who provide them with safe, </w:t>
      </w:r>
      <w:r w:rsidR="0046512A">
        <w:t>nurturing,</w:t>
      </w:r>
      <w:r>
        <w:t xml:space="preserve"> and appropriate care</w:t>
      </w:r>
      <w:r w:rsidR="00413F21">
        <w:t>.</w:t>
      </w:r>
      <w:r>
        <w:t xml:space="preserve"> </w:t>
      </w:r>
    </w:p>
    <w:p w14:paraId="50C2C9CA" w14:textId="77777777" w:rsidR="006051BD" w:rsidRDefault="00DD3BB1">
      <w:pPr>
        <w:numPr>
          <w:ilvl w:val="0"/>
          <w:numId w:val="1"/>
        </w:numPr>
        <w:spacing w:after="2" w:line="241" w:lineRule="auto"/>
        <w:ind w:right="0" w:hanging="413"/>
      </w:pPr>
      <w:r>
        <w:t>Equip our foster carers with the necessary practical knowledge, skills and understanding, through ongoing support, supervision, and training in order for them to provide a safe and nurturing environment in which children can achieve</w:t>
      </w:r>
      <w:r w:rsidR="000F05FF">
        <w:t>; thrive and reach</w:t>
      </w:r>
      <w:r>
        <w:t xml:space="preserve"> their full potential. </w:t>
      </w:r>
    </w:p>
    <w:p w14:paraId="5BC42AE4" w14:textId="680C799A" w:rsidR="006051BD" w:rsidRDefault="00DD3BB1">
      <w:pPr>
        <w:numPr>
          <w:ilvl w:val="0"/>
          <w:numId w:val="1"/>
        </w:numPr>
        <w:ind w:right="0" w:hanging="413"/>
      </w:pPr>
      <w:r>
        <w:t xml:space="preserve">Recruit, </w:t>
      </w:r>
      <w:r w:rsidR="0046512A">
        <w:t>train,</w:t>
      </w:r>
      <w:r>
        <w:t xml:space="preserve"> and support committed foster carers who </w:t>
      </w:r>
      <w:r w:rsidR="0046512A">
        <w:t>can</w:t>
      </w:r>
      <w:r>
        <w:t xml:space="preserve"> provide high quality parenting</w:t>
      </w:r>
      <w:r w:rsidR="00341859">
        <w:t>,</w:t>
      </w:r>
      <w:r>
        <w:t xml:space="preserve"> </w:t>
      </w:r>
      <w:r w:rsidR="004C1078">
        <w:t>enabling the children in their care the opportunity for stability, security and warmth in a safe environment.</w:t>
      </w:r>
    </w:p>
    <w:p w14:paraId="0FAE44DF" w14:textId="77777777" w:rsidR="006051BD" w:rsidRDefault="00DD3BB1">
      <w:pPr>
        <w:spacing w:after="0" w:line="259" w:lineRule="auto"/>
        <w:ind w:left="19" w:right="0" w:firstLine="0"/>
        <w:jc w:val="left"/>
        <w:rPr>
          <w:rFonts w:ascii="Calibri" w:eastAsia="Calibri" w:hAnsi="Calibri" w:cs="Calibri"/>
          <w:sz w:val="26"/>
        </w:rPr>
      </w:pPr>
      <w:r>
        <w:rPr>
          <w:rFonts w:ascii="Calibri" w:eastAsia="Calibri" w:hAnsi="Calibri" w:cs="Calibri"/>
          <w:sz w:val="26"/>
        </w:rPr>
        <w:t xml:space="preserve"> </w:t>
      </w:r>
    </w:p>
    <w:p w14:paraId="2B94E2E6" w14:textId="77777777" w:rsidR="00016E60" w:rsidRDefault="00016E60">
      <w:pPr>
        <w:spacing w:after="0" w:line="259" w:lineRule="auto"/>
        <w:ind w:left="19" w:right="0" w:firstLine="0"/>
        <w:jc w:val="left"/>
      </w:pPr>
    </w:p>
    <w:p w14:paraId="09D15AC3" w14:textId="77777777" w:rsidR="00016E60" w:rsidRDefault="00016E60">
      <w:pPr>
        <w:spacing w:after="0" w:line="259" w:lineRule="auto"/>
        <w:ind w:left="19" w:right="0" w:firstLine="0"/>
        <w:jc w:val="left"/>
      </w:pPr>
    </w:p>
    <w:p w14:paraId="3F93B013" w14:textId="77777777" w:rsidR="00016E60" w:rsidRDefault="00016E60">
      <w:pPr>
        <w:spacing w:after="0" w:line="259" w:lineRule="auto"/>
        <w:ind w:left="19" w:right="0" w:firstLine="0"/>
        <w:jc w:val="left"/>
      </w:pPr>
    </w:p>
    <w:p w14:paraId="1FD69C73" w14:textId="77777777" w:rsidR="00016E60" w:rsidRDefault="00016E60">
      <w:pPr>
        <w:spacing w:after="0" w:line="259" w:lineRule="auto"/>
        <w:ind w:left="19" w:right="0" w:firstLine="0"/>
        <w:jc w:val="left"/>
      </w:pPr>
    </w:p>
    <w:p w14:paraId="073CAF90" w14:textId="77777777" w:rsidR="006051BD" w:rsidRDefault="00DD3BB1">
      <w:pPr>
        <w:ind w:right="0"/>
      </w:pPr>
      <w:r>
        <w:t xml:space="preserve">In achieving this, Hythe House Support expects its foster carers to: </w:t>
      </w:r>
    </w:p>
    <w:p w14:paraId="3E27DB3D"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1A128848" w14:textId="6F662FE9" w:rsidR="006051BD" w:rsidRDefault="00DD3BB1">
      <w:pPr>
        <w:numPr>
          <w:ilvl w:val="0"/>
          <w:numId w:val="1"/>
        </w:numPr>
        <w:ind w:right="0" w:hanging="413"/>
      </w:pPr>
      <w:r>
        <w:t xml:space="preserve">Keep their foster children safe </w:t>
      </w:r>
      <w:r w:rsidR="00341859">
        <w:t>from harm</w:t>
      </w:r>
      <w:r w:rsidR="00D17E44">
        <w:t>.</w:t>
      </w:r>
    </w:p>
    <w:p w14:paraId="5402F2D2" w14:textId="2A389EB8" w:rsidR="006051BD" w:rsidRDefault="00DD3BB1">
      <w:pPr>
        <w:numPr>
          <w:ilvl w:val="0"/>
          <w:numId w:val="1"/>
        </w:numPr>
        <w:ind w:right="0" w:hanging="413"/>
      </w:pPr>
      <w:r>
        <w:t xml:space="preserve">Maintain a commitment to the fostering </w:t>
      </w:r>
      <w:r w:rsidR="0046512A">
        <w:t>task,</w:t>
      </w:r>
      <w:r w:rsidR="001074BA">
        <w:t xml:space="preserve"> ongoing professional development through training</w:t>
      </w:r>
      <w:r>
        <w:t xml:space="preserve">. </w:t>
      </w:r>
    </w:p>
    <w:p w14:paraId="102A32C4" w14:textId="0A847E1F" w:rsidR="006051BD" w:rsidRDefault="00DD3BB1">
      <w:pPr>
        <w:numPr>
          <w:ilvl w:val="0"/>
          <w:numId w:val="1"/>
        </w:numPr>
        <w:ind w:right="0" w:hanging="413"/>
      </w:pPr>
      <w:r>
        <w:t xml:space="preserve">Attend training </w:t>
      </w:r>
      <w:r w:rsidR="0046512A">
        <w:t>courses,</w:t>
      </w:r>
      <w:r w:rsidR="002D47E4">
        <w:t xml:space="preserve"> support groups</w:t>
      </w:r>
      <w:r>
        <w:t xml:space="preserve"> and </w:t>
      </w:r>
      <w:r w:rsidR="002D47E4">
        <w:t xml:space="preserve">all </w:t>
      </w:r>
      <w:r>
        <w:t>meetings</w:t>
      </w:r>
      <w:r w:rsidR="00866502">
        <w:t xml:space="preserve"> for their children</w:t>
      </w:r>
      <w:r w:rsidR="00D17E44">
        <w:t>.</w:t>
      </w:r>
    </w:p>
    <w:p w14:paraId="3DEA3FD4" w14:textId="77777777" w:rsidR="006051BD" w:rsidRDefault="00DD3BB1">
      <w:pPr>
        <w:numPr>
          <w:ilvl w:val="0"/>
          <w:numId w:val="1"/>
        </w:numPr>
        <w:ind w:right="0" w:hanging="413"/>
      </w:pPr>
      <w:r>
        <w:t>Keep a daily written record of each child in placement</w:t>
      </w:r>
      <w:r w:rsidR="002D47E4">
        <w:t xml:space="preserve"> submitted online weekly</w:t>
      </w:r>
      <w:r>
        <w:t xml:space="preserve">. </w:t>
      </w:r>
    </w:p>
    <w:p w14:paraId="5E9F6B73" w14:textId="342BF587" w:rsidR="006051BD" w:rsidRDefault="00DD3BB1">
      <w:pPr>
        <w:numPr>
          <w:ilvl w:val="0"/>
          <w:numId w:val="1"/>
        </w:numPr>
        <w:ind w:right="0" w:hanging="413"/>
      </w:pPr>
      <w:r>
        <w:t xml:space="preserve">Keep an </w:t>
      </w:r>
      <w:r w:rsidR="00F80049">
        <w:t>up-to-date</w:t>
      </w:r>
      <w:r>
        <w:t xml:space="preserve"> health record for each child in their care</w:t>
      </w:r>
      <w:r w:rsidR="00033C5C">
        <w:t>.</w:t>
      </w:r>
    </w:p>
    <w:p w14:paraId="24EA06E7" w14:textId="5596CFD5" w:rsidR="006051BD" w:rsidRDefault="00DD3BB1">
      <w:pPr>
        <w:numPr>
          <w:ilvl w:val="0"/>
          <w:numId w:val="1"/>
        </w:numPr>
        <w:ind w:right="0" w:hanging="413"/>
      </w:pPr>
      <w:r>
        <w:t xml:space="preserve">Respect confidentiality </w:t>
      </w:r>
      <w:r w:rsidR="00222896">
        <w:t>always</w:t>
      </w:r>
      <w:r>
        <w:t xml:space="preserve"> regarding information about the child</w:t>
      </w:r>
      <w:r w:rsidR="001074BA">
        <w:t>; their family</w:t>
      </w:r>
      <w:r>
        <w:t xml:space="preserve"> and the agency</w:t>
      </w:r>
      <w:r w:rsidR="002D47E4">
        <w:t xml:space="preserve"> by following General Data Protection Regulatory expectations</w:t>
      </w:r>
      <w:r>
        <w:t xml:space="preserve">. </w:t>
      </w:r>
    </w:p>
    <w:p w14:paraId="41178384" w14:textId="358645A2" w:rsidR="00016E60" w:rsidRDefault="00016E60" w:rsidP="00016E60">
      <w:pPr>
        <w:numPr>
          <w:ilvl w:val="0"/>
          <w:numId w:val="1"/>
        </w:numPr>
        <w:ind w:right="0" w:hanging="413"/>
      </w:pPr>
      <w:r>
        <w:t xml:space="preserve">Promote </w:t>
      </w:r>
      <w:r w:rsidRPr="00016E60">
        <w:t>birth family</w:t>
      </w:r>
      <w:r>
        <w:t xml:space="preserve"> </w:t>
      </w:r>
      <w:r w:rsidR="00D17E44">
        <w:t>time</w:t>
      </w:r>
      <w:r w:rsidRPr="00016E60">
        <w:t>,</w:t>
      </w:r>
      <w:r>
        <w:t xml:space="preserve"> respect</w:t>
      </w:r>
      <w:r w:rsidRPr="00016E60">
        <w:t xml:space="preserve"> their race, </w:t>
      </w:r>
      <w:r w:rsidR="0046512A" w:rsidRPr="00016E60">
        <w:t>culture,</w:t>
      </w:r>
      <w:r w:rsidRPr="00016E60">
        <w:t xml:space="preserve"> and religi</w:t>
      </w:r>
      <w:r>
        <w:t>ous beliefs.</w:t>
      </w:r>
    </w:p>
    <w:p w14:paraId="3E1D3040" w14:textId="77777777" w:rsidR="006051BD" w:rsidRDefault="00DD3BB1" w:rsidP="001074BA">
      <w:pPr>
        <w:spacing w:after="0" w:line="259" w:lineRule="auto"/>
        <w:ind w:left="0" w:right="0" w:firstLine="0"/>
        <w:jc w:val="left"/>
      </w:pPr>
      <w:r>
        <w:rPr>
          <w:rFonts w:ascii="Calibri" w:eastAsia="Calibri" w:hAnsi="Calibri" w:cs="Calibri"/>
          <w:sz w:val="20"/>
        </w:rPr>
        <w:t xml:space="preserve"> </w:t>
      </w:r>
    </w:p>
    <w:p w14:paraId="00D0E42A" w14:textId="77777777" w:rsidR="006051BD" w:rsidRDefault="00DD3BB1">
      <w:pPr>
        <w:ind w:right="0"/>
      </w:pPr>
      <w:r>
        <w:t xml:space="preserve">Foster carers can expect from Hythe House Support: </w:t>
      </w:r>
    </w:p>
    <w:p w14:paraId="68CDDBB9"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3C733874" w14:textId="41D832B6" w:rsidR="006051BD" w:rsidRDefault="001074BA">
      <w:pPr>
        <w:numPr>
          <w:ilvl w:val="0"/>
          <w:numId w:val="1"/>
        </w:numPr>
        <w:ind w:right="0" w:hanging="413"/>
      </w:pPr>
      <w:r>
        <w:t>Regular support groups</w:t>
      </w:r>
      <w:r w:rsidR="002D47E4">
        <w:t xml:space="preserve"> provided</w:t>
      </w:r>
      <w:r w:rsidR="00A25B0B">
        <w:t xml:space="preserve"> by Hythe House.</w:t>
      </w:r>
    </w:p>
    <w:p w14:paraId="2B497CD4" w14:textId="1E1E3774" w:rsidR="00F50B89" w:rsidRDefault="00DD3BB1">
      <w:pPr>
        <w:numPr>
          <w:ilvl w:val="0"/>
          <w:numId w:val="1"/>
        </w:numPr>
        <w:ind w:right="0" w:hanging="413"/>
      </w:pPr>
      <w:r>
        <w:t>Individual supervision at regular intervals 4-6 weekly, and fortnightly for less experienced carers or those caring for children with complex needs</w:t>
      </w:r>
      <w:r w:rsidR="00A25B0B">
        <w:t>.</w:t>
      </w:r>
      <w:r>
        <w:t xml:space="preserve"> </w:t>
      </w:r>
    </w:p>
    <w:p w14:paraId="3D469DD1" w14:textId="77777777" w:rsidR="006051BD" w:rsidRDefault="000F05FF">
      <w:pPr>
        <w:numPr>
          <w:ilvl w:val="0"/>
          <w:numId w:val="1"/>
        </w:numPr>
        <w:ind w:right="0" w:hanging="413"/>
      </w:pPr>
      <w:r>
        <w:t>An ‘</w:t>
      </w:r>
      <w:r w:rsidR="00DD3BB1">
        <w:t>Open door</w:t>
      </w:r>
      <w:r>
        <w:t>’</w:t>
      </w:r>
      <w:r w:rsidR="00DD3BB1">
        <w:t xml:space="preserve"> policy for all carers</w:t>
      </w:r>
      <w:r>
        <w:t xml:space="preserve">, birth families </w:t>
      </w:r>
      <w:r w:rsidR="00DD3BB1">
        <w:t>and</w:t>
      </w:r>
      <w:r>
        <w:t xml:space="preserve"> the</w:t>
      </w:r>
      <w:r w:rsidR="00DD3BB1">
        <w:t xml:space="preserve"> young people</w:t>
      </w:r>
      <w:r>
        <w:t xml:space="preserve"> in our care</w:t>
      </w:r>
      <w:r w:rsidR="00DD3BB1">
        <w:t xml:space="preserve"> is available to them</w:t>
      </w:r>
      <w:r>
        <w:t xml:space="preserve"> all</w:t>
      </w:r>
      <w:r w:rsidR="00DD3BB1">
        <w:t xml:space="preserve">. </w:t>
      </w:r>
    </w:p>
    <w:p w14:paraId="59213BBB" w14:textId="35414A16" w:rsidR="006051BD" w:rsidRDefault="00DD3BB1">
      <w:pPr>
        <w:numPr>
          <w:ilvl w:val="0"/>
          <w:numId w:val="1"/>
        </w:numPr>
        <w:ind w:right="0" w:hanging="413"/>
      </w:pPr>
      <w:r>
        <w:t xml:space="preserve">Comprehensive packages of ongoing training with external and internal trainers. </w:t>
      </w:r>
      <w:r w:rsidR="002D47E4">
        <w:t>Online training packages available for all foster carers</w:t>
      </w:r>
      <w:r w:rsidR="00940297">
        <w:t xml:space="preserve"> and their buck up support</w:t>
      </w:r>
      <w:r w:rsidR="002D47E4">
        <w:t>.</w:t>
      </w:r>
    </w:p>
    <w:p w14:paraId="6AFD68D8" w14:textId="77777777" w:rsidR="006051BD" w:rsidRDefault="000F05FF">
      <w:pPr>
        <w:numPr>
          <w:ilvl w:val="0"/>
          <w:numId w:val="1"/>
        </w:numPr>
        <w:ind w:right="0" w:hanging="413"/>
      </w:pPr>
      <w:r>
        <w:t>Around</w:t>
      </w:r>
      <w:r w:rsidR="00DD3BB1">
        <w:t xml:space="preserve"> the clock guidance and support for all carers. </w:t>
      </w:r>
    </w:p>
    <w:p w14:paraId="16AC2699" w14:textId="1E2E7240" w:rsidR="006051BD" w:rsidRDefault="00A25B0B">
      <w:pPr>
        <w:numPr>
          <w:ilvl w:val="0"/>
          <w:numId w:val="1"/>
        </w:numPr>
        <w:ind w:right="0" w:hanging="413"/>
      </w:pPr>
      <w:r>
        <w:t>Support and</w:t>
      </w:r>
      <w:r w:rsidR="00DD3BB1">
        <w:t xml:space="preserve"> preparation before taking on a new placement if time allows</w:t>
      </w:r>
      <w:r>
        <w:t>.</w:t>
      </w:r>
      <w:r w:rsidR="00DD3BB1">
        <w:t xml:space="preserve"> </w:t>
      </w:r>
    </w:p>
    <w:p w14:paraId="6551866F" w14:textId="0534B019" w:rsidR="006051BD" w:rsidRDefault="004C1078">
      <w:pPr>
        <w:numPr>
          <w:ilvl w:val="0"/>
          <w:numId w:val="1"/>
        </w:numPr>
        <w:ind w:right="0" w:hanging="413"/>
      </w:pPr>
      <w:r>
        <w:t xml:space="preserve">A generous 28 </w:t>
      </w:r>
      <w:r w:rsidR="00986F9D">
        <w:t>days’</w:t>
      </w:r>
      <w:r>
        <w:t xml:space="preserve"> respite package</w:t>
      </w:r>
      <w:r w:rsidR="009E6080">
        <w:t xml:space="preserve"> (pro rata)</w:t>
      </w:r>
      <w:r>
        <w:t xml:space="preserve"> </w:t>
      </w:r>
      <w:r w:rsidR="00DD3BB1">
        <w:t xml:space="preserve">for </w:t>
      </w:r>
      <w:r w:rsidR="0046512A">
        <w:t>all</w:t>
      </w:r>
      <w:r w:rsidR="00986F9D">
        <w:t xml:space="preserve"> our </w:t>
      </w:r>
      <w:r w:rsidR="00846DA8">
        <w:t>full-time</w:t>
      </w:r>
      <w:r>
        <w:t xml:space="preserve"> foster</w:t>
      </w:r>
      <w:r w:rsidR="00DD3BB1">
        <w:t xml:space="preserve"> carers</w:t>
      </w:r>
      <w:r w:rsidR="00A25B0B">
        <w:t>.</w:t>
      </w:r>
      <w:r w:rsidR="00DD3BB1">
        <w:t xml:space="preserve"> </w:t>
      </w:r>
    </w:p>
    <w:p w14:paraId="039F3BC7" w14:textId="4D3DC577" w:rsidR="006051BD" w:rsidRDefault="00DD3BB1">
      <w:pPr>
        <w:numPr>
          <w:ilvl w:val="0"/>
          <w:numId w:val="1"/>
        </w:numPr>
        <w:ind w:right="0" w:hanging="413"/>
      </w:pPr>
      <w:r>
        <w:t>Practical rewards for a demanding but rewarding job</w:t>
      </w:r>
      <w:r w:rsidR="00A25B0B">
        <w:t>.</w:t>
      </w:r>
      <w:r>
        <w:t xml:space="preserve"> </w:t>
      </w:r>
    </w:p>
    <w:p w14:paraId="0EC4E08B" w14:textId="77777777" w:rsidR="004C1078" w:rsidRDefault="004C1078">
      <w:pPr>
        <w:numPr>
          <w:ilvl w:val="0"/>
          <w:numId w:val="1"/>
        </w:numPr>
        <w:ind w:right="0" w:hanging="413"/>
      </w:pPr>
      <w:r>
        <w:t>Activity days for the young people, carers and their families.</w:t>
      </w:r>
    </w:p>
    <w:p w14:paraId="31E6DE28" w14:textId="18D087B1" w:rsidR="006051BD" w:rsidRDefault="000F05FF" w:rsidP="001074BA">
      <w:pPr>
        <w:numPr>
          <w:ilvl w:val="0"/>
          <w:numId w:val="1"/>
        </w:numPr>
        <w:ind w:right="0" w:hanging="413"/>
      </w:pPr>
      <w:r>
        <w:t xml:space="preserve">Young Persons Forums to </w:t>
      </w:r>
      <w:r w:rsidR="002D47E4">
        <w:t>enable the young people to share their views</w:t>
      </w:r>
      <w:r w:rsidR="009E6080">
        <w:t>, have their voice heard</w:t>
      </w:r>
      <w:r w:rsidR="002D47E4">
        <w:t xml:space="preserve"> which </w:t>
      </w:r>
      <w:r>
        <w:t>aid us in the growth and development of the company.</w:t>
      </w:r>
    </w:p>
    <w:p w14:paraId="00E57E13" w14:textId="77777777" w:rsidR="006051BD" w:rsidRDefault="00DD3BB1" w:rsidP="005F42BF">
      <w:pPr>
        <w:tabs>
          <w:tab w:val="left" w:pos="1320"/>
        </w:tabs>
        <w:spacing w:after="0" w:line="259" w:lineRule="auto"/>
        <w:ind w:left="0" w:right="0" w:firstLine="0"/>
        <w:jc w:val="left"/>
      </w:pPr>
      <w:r>
        <w:rPr>
          <w:rFonts w:ascii="Calibri" w:eastAsia="Calibri" w:hAnsi="Calibri" w:cs="Calibri"/>
          <w:sz w:val="20"/>
        </w:rPr>
        <w:t xml:space="preserve"> </w:t>
      </w:r>
      <w:r w:rsidR="005F42BF">
        <w:rPr>
          <w:rFonts w:ascii="Calibri" w:eastAsia="Calibri" w:hAnsi="Calibri" w:cs="Calibri"/>
          <w:sz w:val="20"/>
        </w:rPr>
        <w:tab/>
      </w:r>
    </w:p>
    <w:p w14:paraId="7F2254B3" w14:textId="77777777" w:rsidR="006051BD" w:rsidRDefault="00DD3BB1">
      <w:pPr>
        <w:spacing w:after="2" w:line="241" w:lineRule="auto"/>
        <w:ind w:right="0"/>
        <w:jc w:val="left"/>
      </w:pPr>
      <w:r>
        <w:t xml:space="preserve">The following sections give a synopsis of Hythe House Support’s aims and objectives in the particular areas that are listed.  Separate policy and procedure </w:t>
      </w:r>
      <w:r w:rsidR="00846DA8">
        <w:t>exist</w:t>
      </w:r>
      <w:r>
        <w:t xml:space="preserve"> for these and are contained in both the Staff Manual and Foster Carer’s Handbook. </w:t>
      </w:r>
      <w:r w:rsidR="00846DA8">
        <w:t>Copies</w:t>
      </w:r>
      <w:r>
        <w:t xml:space="preserve"> of these are available upon request</w:t>
      </w:r>
      <w:r w:rsidR="00846DA8">
        <w:t xml:space="preserve"> to view</w:t>
      </w:r>
      <w:r>
        <w:t xml:space="preserve">. </w:t>
      </w:r>
    </w:p>
    <w:p w14:paraId="347EB642" w14:textId="3D734BF9" w:rsidR="006051BD" w:rsidRDefault="00DD3BB1">
      <w:pPr>
        <w:spacing w:after="0" w:line="259" w:lineRule="auto"/>
        <w:ind w:left="0" w:right="0" w:firstLine="0"/>
        <w:jc w:val="left"/>
      </w:pPr>
      <w:r>
        <w:rPr>
          <w:rFonts w:ascii="Calibri" w:eastAsia="Calibri" w:hAnsi="Calibri" w:cs="Calibri"/>
          <w:sz w:val="20"/>
        </w:rPr>
        <w:t xml:space="preserve"> </w:t>
      </w:r>
    </w:p>
    <w:p w14:paraId="7C22E1BB" w14:textId="77777777" w:rsidR="006051BD" w:rsidRPr="00A17044" w:rsidRDefault="00DD3BB1" w:rsidP="005F42BF">
      <w:pPr>
        <w:spacing w:after="0" w:line="259" w:lineRule="auto"/>
        <w:ind w:left="0" w:right="0" w:firstLine="0"/>
        <w:jc w:val="left"/>
        <w:rPr>
          <w:b/>
          <w:u w:val="single"/>
        </w:rPr>
      </w:pPr>
      <w:r w:rsidRPr="005F42BF">
        <w:rPr>
          <w:rFonts w:ascii="Calibri" w:eastAsia="Calibri" w:hAnsi="Calibri" w:cs="Calibri"/>
          <w:b/>
          <w:sz w:val="20"/>
        </w:rPr>
        <w:t xml:space="preserve"> </w:t>
      </w:r>
      <w:r w:rsidRPr="00A17044">
        <w:rPr>
          <w:b/>
          <w:u w:val="single"/>
        </w:rPr>
        <w:t xml:space="preserve">CHILD PROTECTION/SAFEGUARDING </w:t>
      </w:r>
    </w:p>
    <w:p w14:paraId="613AC861"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27261E69" w14:textId="77777777" w:rsidR="006051BD" w:rsidRDefault="00DD3BB1" w:rsidP="00647042">
      <w:pPr>
        <w:ind w:right="0"/>
      </w:pPr>
      <w:r>
        <w:t xml:space="preserve">Hythe House Support recognises its responsibility to treat every child as an individual and will promote and safeguard each young person’s welfare in every way.  Hythe House Support believes it is vital that all staff and carers involved with the provision of care for children placed with Hythe House Support are alert to the possibility of abuse. In this respect both policy and managerial procedures support the creation of a culture of openness in which the risks are addressed and minimised. </w:t>
      </w:r>
      <w:r w:rsidR="004C1078">
        <w:t xml:space="preserve">There is clear guidance and a written format for reporting/recording any Child Protection or Safeguarding matter to the </w:t>
      </w:r>
      <w:r w:rsidR="00701B65">
        <w:t>Child Protection Co-Ordinator in line with national and organisational procedures.</w:t>
      </w:r>
    </w:p>
    <w:p w14:paraId="7C696E91" w14:textId="77777777" w:rsidR="006051BD" w:rsidRDefault="00DD3BB1" w:rsidP="00647042">
      <w:pPr>
        <w:ind w:right="0"/>
      </w:pPr>
      <w:r>
        <w:t xml:space="preserve">Hythe House Support offers ongoing training in child protection/safeguarding to staff and foster carers. </w:t>
      </w:r>
    </w:p>
    <w:p w14:paraId="73C3BB5D" w14:textId="77777777" w:rsidR="006051BD" w:rsidRDefault="00DD3BB1">
      <w:pPr>
        <w:spacing w:after="0" w:line="259" w:lineRule="auto"/>
        <w:ind w:left="0" w:right="0" w:firstLine="0"/>
        <w:jc w:val="left"/>
      </w:pPr>
      <w:r>
        <w:rPr>
          <w:rFonts w:ascii="Calibri" w:eastAsia="Calibri" w:hAnsi="Calibri" w:cs="Calibri"/>
          <w:sz w:val="15"/>
        </w:rPr>
        <w:t xml:space="preserve"> </w:t>
      </w:r>
      <w:r>
        <w:rPr>
          <w:rFonts w:ascii="Calibri" w:eastAsia="Calibri" w:hAnsi="Calibri" w:cs="Calibri"/>
          <w:sz w:val="20"/>
        </w:rPr>
        <w:t xml:space="preserve"> </w:t>
      </w:r>
    </w:p>
    <w:p w14:paraId="36F7E761" w14:textId="77777777" w:rsidR="006051BD" w:rsidRDefault="00DD3BB1">
      <w:pPr>
        <w:spacing w:after="0" w:line="259" w:lineRule="auto"/>
        <w:ind w:left="0" w:right="0" w:firstLine="0"/>
        <w:jc w:val="left"/>
      </w:pPr>
      <w:r>
        <w:rPr>
          <w:rFonts w:ascii="Calibri" w:eastAsia="Calibri" w:hAnsi="Calibri" w:cs="Calibri"/>
          <w:sz w:val="20"/>
        </w:rPr>
        <w:t xml:space="preserve"> </w:t>
      </w:r>
    </w:p>
    <w:p w14:paraId="5F74532C" w14:textId="77777777" w:rsidR="006051BD" w:rsidRPr="00685C99" w:rsidRDefault="00DD3BB1">
      <w:pPr>
        <w:pStyle w:val="Heading2"/>
        <w:ind w:left="130"/>
        <w:rPr>
          <w:u w:val="single"/>
        </w:rPr>
      </w:pPr>
      <w:r w:rsidRPr="00685C99">
        <w:rPr>
          <w:u w:val="single"/>
        </w:rPr>
        <w:t>BULLYING</w:t>
      </w:r>
      <w:r w:rsidRPr="00685C99">
        <w:rPr>
          <w:b w:val="0"/>
          <w:u w:val="single"/>
        </w:rPr>
        <w:t xml:space="preserve"> </w:t>
      </w:r>
    </w:p>
    <w:p w14:paraId="0CA79E26"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156ABF25" w14:textId="652C2FAB" w:rsidR="006051BD" w:rsidRDefault="00701B65">
      <w:pPr>
        <w:ind w:right="0"/>
      </w:pPr>
      <w:r>
        <w:t xml:space="preserve">Bullying in any form </w:t>
      </w:r>
      <w:r w:rsidR="00DD3BB1">
        <w:t xml:space="preserve">is taken very seriously and any situation where it is suspected bullying may be occurring will be dealt with as a matter of urgency. </w:t>
      </w:r>
      <w:r w:rsidR="00647042">
        <w:t>Foster carers are proactive in alerting schools if they suspect a child is subjected to bullying and request the bullying policy of each school.</w:t>
      </w:r>
      <w:r w:rsidR="007F40C6">
        <w:t xml:space="preserve"> All carers are aware of and look out for cyber bullying and create an open </w:t>
      </w:r>
      <w:r w:rsidR="00D37A11">
        <w:t>dialogue with young people to report this immediately so this can be dealt with</w:t>
      </w:r>
      <w:r w:rsidR="00EF7DA5">
        <w:t>.</w:t>
      </w:r>
    </w:p>
    <w:p w14:paraId="3B33AFC8"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48EB4E1E" w14:textId="64B20332" w:rsidR="006051BD" w:rsidRDefault="00DD3BB1">
      <w:pPr>
        <w:ind w:right="0"/>
      </w:pPr>
      <w:r>
        <w:t xml:space="preserve">Foster carers and staff are made aware that Looked After children can be particularly vulnerable to bullying and are issued with both policy and procedure to assist them in this matter. Children are provided with guidance written in their </w:t>
      </w:r>
      <w:r w:rsidR="00301D81">
        <w:t>age-appropriate</w:t>
      </w:r>
      <w:r w:rsidR="0046512A">
        <w:t xml:space="preserve"> </w:t>
      </w:r>
      <w:r>
        <w:t>Children’s Guide</w:t>
      </w:r>
      <w:r w:rsidR="00816F39">
        <w:t>, staff are also aware of th</w:t>
      </w:r>
      <w:r w:rsidR="005D0F5D">
        <w:t>eir rights within their contract and the whistle blowing policy.</w:t>
      </w:r>
    </w:p>
    <w:p w14:paraId="0620B329" w14:textId="77777777" w:rsidR="006051BD" w:rsidRPr="00016E60" w:rsidRDefault="00DD3BB1">
      <w:pPr>
        <w:spacing w:after="0" w:line="259" w:lineRule="auto"/>
        <w:ind w:left="0" w:right="0" w:firstLine="0"/>
        <w:jc w:val="left"/>
      </w:pPr>
      <w:r>
        <w:rPr>
          <w:rFonts w:ascii="Calibri" w:eastAsia="Calibri" w:hAnsi="Calibri" w:cs="Calibri"/>
          <w:sz w:val="15"/>
        </w:rPr>
        <w:t xml:space="preserve"> </w:t>
      </w:r>
    </w:p>
    <w:p w14:paraId="2F85F2B4" w14:textId="77777777" w:rsidR="006051BD" w:rsidRPr="00EF7DA5" w:rsidRDefault="00DD3BB1">
      <w:pPr>
        <w:pStyle w:val="Heading2"/>
        <w:ind w:left="130"/>
        <w:rPr>
          <w:u w:val="single"/>
        </w:rPr>
      </w:pPr>
      <w:r w:rsidRPr="00EF7DA5">
        <w:rPr>
          <w:u w:val="single"/>
        </w:rPr>
        <w:t>COMPLAINTS</w:t>
      </w:r>
      <w:r w:rsidRPr="00EF7DA5">
        <w:rPr>
          <w:b w:val="0"/>
          <w:u w:val="single"/>
        </w:rPr>
        <w:t xml:space="preserve"> </w:t>
      </w:r>
    </w:p>
    <w:p w14:paraId="40BCAFD1"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21B1C942" w14:textId="3B628A24" w:rsidR="006051BD" w:rsidRDefault="00DD3BB1">
      <w:pPr>
        <w:ind w:right="0"/>
      </w:pPr>
      <w:r>
        <w:t>Whilst Hythe House Support aims to achieve a high standard in all that it does it also recognises that sometimes those who use our service may be dissatisfied.</w:t>
      </w:r>
      <w:r w:rsidR="00701B65">
        <w:t xml:space="preserve"> We have a comprehensive complaints procedure in </w:t>
      </w:r>
      <w:r w:rsidR="0046512A">
        <w:t>place,</w:t>
      </w:r>
      <w:r w:rsidR="00701B65">
        <w:t xml:space="preserve"> and this is shared with the</w:t>
      </w:r>
      <w:r w:rsidR="005D0F5D">
        <w:t xml:space="preserve"> staff,</w:t>
      </w:r>
      <w:r w:rsidR="00701B65">
        <w:t xml:space="preserve"> foster carers and the young people in placement.</w:t>
      </w:r>
      <w:r>
        <w:t xml:space="preserve"> </w:t>
      </w:r>
    </w:p>
    <w:p w14:paraId="3C82A4C5" w14:textId="77777777" w:rsidR="006051BD" w:rsidRDefault="00DD3BB1">
      <w:pPr>
        <w:spacing w:after="72" w:line="216" w:lineRule="auto"/>
        <w:ind w:left="0" w:right="9377" w:firstLine="0"/>
        <w:jc w:val="left"/>
      </w:pPr>
      <w:r>
        <w:rPr>
          <w:rFonts w:ascii="Calibri" w:eastAsia="Calibri" w:hAnsi="Calibri" w:cs="Calibri"/>
          <w:sz w:val="15"/>
        </w:rPr>
        <w:t xml:space="preserve"> </w:t>
      </w:r>
      <w:r>
        <w:rPr>
          <w:rFonts w:ascii="Calibri" w:eastAsia="Calibri" w:hAnsi="Calibri" w:cs="Calibri"/>
          <w:sz w:val="20"/>
        </w:rPr>
        <w:t xml:space="preserve"> </w:t>
      </w:r>
    </w:p>
    <w:p w14:paraId="7AF7F174" w14:textId="77777777" w:rsidR="006051BD" w:rsidRDefault="00DD3BB1">
      <w:pPr>
        <w:ind w:right="0"/>
      </w:pPr>
      <w:r>
        <w:t xml:space="preserve">If any person using our service considers they have been treated unfairly or inappropriately then we have a procedure to enable them to tell us their concerns and if necessary, they will be investigated by an independent person.  The procedure is in two parts, ‘Informal’ and ‘Formal’. We hope wherever possible to be able to satisfy any concerns during the informal part of the process. </w:t>
      </w:r>
    </w:p>
    <w:p w14:paraId="14F6F1D2"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60A7B05F" w14:textId="0D025699" w:rsidR="006051BD" w:rsidRDefault="008059FE">
      <w:pPr>
        <w:ind w:right="0"/>
      </w:pPr>
      <w:r>
        <w:t>There ha</w:t>
      </w:r>
      <w:r w:rsidR="00D8578E">
        <w:t>s</w:t>
      </w:r>
      <w:r>
        <w:t xml:space="preserve"> been </w:t>
      </w:r>
      <w:r w:rsidR="00D8578E">
        <w:t>one</w:t>
      </w:r>
      <w:r>
        <w:t xml:space="preserve"> </w:t>
      </w:r>
      <w:r w:rsidR="00F66AD0">
        <w:t xml:space="preserve">letter from Ofsted raising </w:t>
      </w:r>
      <w:r w:rsidR="00E56BC8">
        <w:t>Concern</w:t>
      </w:r>
      <w:r w:rsidR="00F66AD0">
        <w:t>s about your provision</w:t>
      </w:r>
      <w:r w:rsidR="009E5DC0">
        <w:t xml:space="preserve"> on 12</w:t>
      </w:r>
      <w:r w:rsidR="009E5DC0" w:rsidRPr="009E5DC0">
        <w:rPr>
          <w:vertAlign w:val="superscript"/>
        </w:rPr>
        <w:t>th</w:t>
      </w:r>
      <w:r w:rsidR="009E5DC0">
        <w:t xml:space="preserve"> December 2025</w:t>
      </w:r>
      <w:r w:rsidR="00E857F6">
        <w:t xml:space="preserve">. </w:t>
      </w:r>
      <w:r w:rsidR="00C42252">
        <w:t>In January 2026 w</w:t>
      </w:r>
      <w:r w:rsidR="00621692">
        <w:t xml:space="preserve">e received a reply </w:t>
      </w:r>
      <w:r w:rsidR="00E857F6">
        <w:t xml:space="preserve">stating we consider this investigation now complete and at this time are satisfied that there is no further information required. </w:t>
      </w:r>
      <w:r w:rsidR="008F07CF">
        <w:t xml:space="preserve"> </w:t>
      </w:r>
      <w:r w:rsidR="007273FF">
        <w:t>There were no statutory requirements given.</w:t>
      </w:r>
    </w:p>
    <w:p w14:paraId="1C26175D" w14:textId="77777777" w:rsidR="006051BD" w:rsidRDefault="00DD3BB1">
      <w:pPr>
        <w:spacing w:after="0" w:line="259" w:lineRule="auto"/>
        <w:ind w:left="0" w:right="0" w:firstLine="0"/>
        <w:jc w:val="left"/>
      </w:pPr>
      <w:r>
        <w:rPr>
          <w:rFonts w:ascii="Calibri" w:eastAsia="Calibri" w:hAnsi="Calibri" w:cs="Calibri"/>
          <w:sz w:val="15"/>
        </w:rPr>
        <w:t xml:space="preserve"> </w:t>
      </w:r>
    </w:p>
    <w:p w14:paraId="7C5AFF02" w14:textId="77777777" w:rsidR="006051BD" w:rsidRPr="00A323BC" w:rsidRDefault="00DD3BB1">
      <w:pPr>
        <w:pStyle w:val="Heading2"/>
        <w:ind w:left="130"/>
        <w:rPr>
          <w:u w:val="single"/>
        </w:rPr>
      </w:pPr>
      <w:r w:rsidRPr="00A323BC">
        <w:rPr>
          <w:u w:val="single"/>
        </w:rPr>
        <w:t>WHISTLEBLOWING</w:t>
      </w:r>
      <w:r w:rsidRPr="00A323BC">
        <w:rPr>
          <w:b w:val="0"/>
          <w:u w:val="single"/>
        </w:rPr>
        <w:t xml:space="preserve"> </w:t>
      </w:r>
    </w:p>
    <w:p w14:paraId="49F5E0B8"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78BAC962" w14:textId="181CC252" w:rsidR="006051BD" w:rsidRDefault="00DD3BB1" w:rsidP="0046512A">
      <w:pPr>
        <w:spacing w:before="240"/>
        <w:ind w:left="120" w:right="0" w:firstLine="0"/>
      </w:pPr>
      <w:r>
        <w:t xml:space="preserve">As with complaints, Hythe House Support recognises that despite its efforts to provide a quality service it may, like all organisations, on occasion, fall short in specific areas of practice.  Whilst we strongly encourage all workers, carers, </w:t>
      </w:r>
      <w:r w:rsidR="0046512A">
        <w:t>customers,</w:t>
      </w:r>
      <w:r>
        <w:t xml:space="preserve"> and clients to address any issues they may have through our in-house procedures we recognise there may be circumstances when this is not always possible.  Where this is the </w:t>
      </w:r>
      <w:r w:rsidR="007178B8">
        <w:t>case,</w:t>
      </w:r>
      <w:r>
        <w:t xml:space="preserve"> any person should be aware they have the right to approach the relevant external body</w:t>
      </w:r>
      <w:r w:rsidR="001D40EB">
        <w:t xml:space="preserve"> Ofsted</w:t>
      </w:r>
      <w:r w:rsidR="004213B0">
        <w:t xml:space="preserve"> (Piccadilly Gate, Store Street, Manchester, M1 2WD)</w:t>
      </w:r>
      <w:r>
        <w:t xml:space="preserve"> </w:t>
      </w:r>
      <w:r w:rsidRPr="007778F6">
        <w:t>without being penalised for so doing.</w:t>
      </w:r>
      <w:r>
        <w:t xml:space="preserve"> </w:t>
      </w:r>
    </w:p>
    <w:p w14:paraId="30CCACF0" w14:textId="77777777" w:rsidR="006051BD" w:rsidRDefault="00DD3BB1">
      <w:pPr>
        <w:spacing w:after="0" w:line="259" w:lineRule="auto"/>
        <w:ind w:left="0" w:right="0" w:firstLine="0"/>
        <w:jc w:val="left"/>
        <w:rPr>
          <w:rFonts w:ascii="Calibri" w:eastAsia="Calibri" w:hAnsi="Calibri" w:cs="Calibri"/>
          <w:sz w:val="20"/>
        </w:rPr>
      </w:pPr>
      <w:r>
        <w:rPr>
          <w:rFonts w:ascii="Calibri" w:eastAsia="Calibri" w:hAnsi="Calibri" w:cs="Calibri"/>
          <w:sz w:val="20"/>
        </w:rPr>
        <w:t xml:space="preserve">  </w:t>
      </w:r>
    </w:p>
    <w:p w14:paraId="707CCA11" w14:textId="77777777" w:rsidR="00244583" w:rsidRDefault="00244583">
      <w:pPr>
        <w:spacing w:after="0" w:line="259" w:lineRule="auto"/>
        <w:ind w:left="0" w:right="0" w:firstLine="0"/>
        <w:jc w:val="left"/>
        <w:rPr>
          <w:rFonts w:ascii="Calibri" w:eastAsia="Calibri" w:hAnsi="Calibri" w:cs="Calibri"/>
          <w:sz w:val="20"/>
        </w:rPr>
      </w:pPr>
    </w:p>
    <w:p w14:paraId="63C8FD79" w14:textId="77777777" w:rsidR="00244583" w:rsidRDefault="00244583">
      <w:pPr>
        <w:spacing w:after="0" w:line="259" w:lineRule="auto"/>
        <w:ind w:left="0" w:right="0" w:firstLine="0"/>
        <w:jc w:val="left"/>
        <w:rPr>
          <w:rFonts w:ascii="Calibri" w:eastAsia="Calibri" w:hAnsi="Calibri" w:cs="Calibri"/>
          <w:sz w:val="20"/>
        </w:rPr>
      </w:pPr>
    </w:p>
    <w:p w14:paraId="0DFE2F82" w14:textId="77777777" w:rsidR="00244583" w:rsidRDefault="00244583">
      <w:pPr>
        <w:spacing w:after="0" w:line="259" w:lineRule="auto"/>
        <w:ind w:left="0" w:right="0" w:firstLine="0"/>
        <w:jc w:val="left"/>
        <w:rPr>
          <w:rFonts w:ascii="Calibri" w:eastAsia="Calibri" w:hAnsi="Calibri" w:cs="Calibri"/>
          <w:sz w:val="20"/>
        </w:rPr>
      </w:pPr>
    </w:p>
    <w:p w14:paraId="7399208F" w14:textId="77777777" w:rsidR="00244583" w:rsidRDefault="00244583">
      <w:pPr>
        <w:spacing w:after="0" w:line="259" w:lineRule="auto"/>
        <w:ind w:left="0" w:right="0" w:firstLine="0"/>
        <w:jc w:val="left"/>
        <w:rPr>
          <w:rFonts w:ascii="Calibri" w:eastAsia="Calibri" w:hAnsi="Calibri" w:cs="Calibri"/>
          <w:sz w:val="20"/>
        </w:rPr>
      </w:pPr>
    </w:p>
    <w:p w14:paraId="415E4FF4" w14:textId="77777777" w:rsidR="00244583" w:rsidRDefault="00244583">
      <w:pPr>
        <w:spacing w:after="0" w:line="259" w:lineRule="auto"/>
        <w:ind w:left="0" w:right="0" w:firstLine="0"/>
        <w:jc w:val="left"/>
        <w:rPr>
          <w:rFonts w:ascii="Calibri" w:eastAsia="Calibri" w:hAnsi="Calibri" w:cs="Calibri"/>
          <w:sz w:val="20"/>
        </w:rPr>
      </w:pPr>
    </w:p>
    <w:p w14:paraId="333F8B1C" w14:textId="77777777" w:rsidR="00244583" w:rsidRDefault="00244583">
      <w:pPr>
        <w:spacing w:after="0" w:line="259" w:lineRule="auto"/>
        <w:ind w:left="0" w:right="0" w:firstLine="0"/>
        <w:jc w:val="left"/>
      </w:pPr>
    </w:p>
    <w:p w14:paraId="3713423D" w14:textId="77777777" w:rsidR="006051BD" w:rsidRDefault="00DD3BB1">
      <w:pPr>
        <w:spacing w:after="0" w:line="259" w:lineRule="auto"/>
        <w:ind w:left="0" w:right="0" w:firstLine="0"/>
        <w:jc w:val="left"/>
      </w:pPr>
      <w:r>
        <w:rPr>
          <w:rFonts w:ascii="Calibri" w:eastAsia="Calibri" w:hAnsi="Calibri" w:cs="Calibri"/>
          <w:sz w:val="22"/>
        </w:rPr>
        <w:t xml:space="preserve"> </w:t>
      </w:r>
    </w:p>
    <w:p w14:paraId="78E0E9D6" w14:textId="77777777" w:rsidR="006051BD" w:rsidRPr="006A75C2" w:rsidRDefault="00DD3BB1">
      <w:pPr>
        <w:pStyle w:val="Heading2"/>
        <w:ind w:left="130"/>
        <w:rPr>
          <w:u w:val="single"/>
        </w:rPr>
      </w:pPr>
      <w:r w:rsidRPr="006A75C2">
        <w:rPr>
          <w:u w:val="single"/>
        </w:rPr>
        <w:t>STAFF RECRUITMENT &amp; SELECTION</w:t>
      </w:r>
      <w:r w:rsidRPr="006A75C2">
        <w:rPr>
          <w:b w:val="0"/>
          <w:u w:val="single"/>
        </w:rPr>
        <w:t xml:space="preserve"> </w:t>
      </w:r>
    </w:p>
    <w:p w14:paraId="6777A21D"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7393179C" w14:textId="77777777" w:rsidR="006051BD" w:rsidRDefault="00DD3BB1">
      <w:pPr>
        <w:ind w:right="0"/>
      </w:pPr>
      <w:r>
        <w:t xml:space="preserve">All employees, paid or unpaid, recruited and selected by </w:t>
      </w:r>
      <w:r w:rsidR="00986F9D">
        <w:t>Hythe House Support are subject</w:t>
      </w:r>
      <w:r w:rsidR="00C26E2F">
        <w:t xml:space="preserve"> to </w:t>
      </w:r>
      <w:r w:rsidR="005476B4">
        <w:t>the checks and requirements of Fostering Service Regulations 2011</w:t>
      </w:r>
      <w:r>
        <w:t xml:space="preserve">. Before any member of staff commences employment, they will: </w:t>
      </w:r>
    </w:p>
    <w:p w14:paraId="6CFDBD25" w14:textId="42ED78E9" w:rsidR="006051BD" w:rsidRDefault="006051BD">
      <w:pPr>
        <w:spacing w:after="0" w:line="259" w:lineRule="auto"/>
        <w:ind w:left="0" w:right="0" w:firstLine="0"/>
        <w:jc w:val="left"/>
      </w:pPr>
    </w:p>
    <w:p w14:paraId="5D4E2FD9" w14:textId="0A72ABC1" w:rsidR="006051BD" w:rsidRDefault="00DD3BB1">
      <w:pPr>
        <w:numPr>
          <w:ilvl w:val="0"/>
          <w:numId w:val="2"/>
        </w:numPr>
        <w:ind w:right="0" w:hanging="358"/>
      </w:pPr>
      <w:r>
        <w:t>Provide a full employment history</w:t>
      </w:r>
      <w:r w:rsidR="00FD47E7">
        <w:t>.</w:t>
      </w:r>
      <w:r>
        <w:t xml:space="preserve"> </w:t>
      </w:r>
    </w:p>
    <w:p w14:paraId="1B8E77F8" w14:textId="6C33B3F3" w:rsidR="006051BD" w:rsidRDefault="00DD3BB1">
      <w:pPr>
        <w:numPr>
          <w:ilvl w:val="0"/>
          <w:numId w:val="2"/>
        </w:numPr>
        <w:ind w:right="0" w:hanging="358"/>
      </w:pPr>
      <w:r>
        <w:t>Be subject to an enhanced DBS check</w:t>
      </w:r>
      <w:r w:rsidR="00FD47E7">
        <w:t>.</w:t>
      </w:r>
      <w:r>
        <w:t xml:space="preserve"> </w:t>
      </w:r>
    </w:p>
    <w:p w14:paraId="439D1A4B" w14:textId="0B72FECC" w:rsidR="006051BD" w:rsidRDefault="00DD3BB1">
      <w:pPr>
        <w:numPr>
          <w:ilvl w:val="0"/>
          <w:numId w:val="2"/>
        </w:numPr>
        <w:ind w:right="0" w:hanging="358"/>
      </w:pPr>
      <w:r>
        <w:t>Have the authenticity of qualifications and references checked by writing to the awarding body for verification</w:t>
      </w:r>
      <w:r w:rsidR="00FD47E7">
        <w:t>, and the SW England register being checked.</w:t>
      </w:r>
      <w:r>
        <w:t xml:space="preserve"> </w:t>
      </w:r>
    </w:p>
    <w:p w14:paraId="7D0687BC" w14:textId="77777777" w:rsidR="006051BD" w:rsidRDefault="00DD3BB1">
      <w:pPr>
        <w:numPr>
          <w:ilvl w:val="0"/>
          <w:numId w:val="2"/>
        </w:numPr>
        <w:ind w:right="0" w:hanging="358"/>
      </w:pPr>
      <w:r>
        <w:t xml:space="preserve">Provide at least two references, one of which will be the last employer. </w:t>
      </w:r>
    </w:p>
    <w:p w14:paraId="7E9224FD" w14:textId="77777777" w:rsidR="00F50B89" w:rsidRDefault="00DD3BB1">
      <w:pPr>
        <w:numPr>
          <w:ilvl w:val="0"/>
          <w:numId w:val="2"/>
        </w:numPr>
        <w:ind w:right="0" w:hanging="358"/>
      </w:pPr>
      <w:r>
        <w:t xml:space="preserve">Have these references checked, both in writing and by telephone. </w:t>
      </w:r>
    </w:p>
    <w:p w14:paraId="47A1FB1D" w14:textId="77777777" w:rsidR="006051BD" w:rsidRDefault="00DD3BB1">
      <w:pPr>
        <w:numPr>
          <w:ilvl w:val="0"/>
          <w:numId w:val="2"/>
        </w:numPr>
        <w:ind w:right="0" w:hanging="358"/>
      </w:pPr>
      <w:r>
        <w:t>Be subject to a probationary period</w:t>
      </w:r>
      <w:r w:rsidR="00C26E2F">
        <w:t xml:space="preserve"> and a full induction</w:t>
      </w:r>
      <w:r>
        <w:t xml:space="preserve">. </w:t>
      </w:r>
    </w:p>
    <w:p w14:paraId="2C2B7575" w14:textId="77777777" w:rsidR="006051BD" w:rsidRDefault="00DD3BB1">
      <w:pPr>
        <w:spacing w:after="0" w:line="259" w:lineRule="auto"/>
        <w:ind w:left="0" w:right="0" w:firstLine="0"/>
        <w:jc w:val="left"/>
      </w:pPr>
      <w:r>
        <w:rPr>
          <w:rFonts w:ascii="Calibri" w:eastAsia="Calibri" w:hAnsi="Calibri" w:cs="Calibri"/>
          <w:sz w:val="20"/>
        </w:rPr>
        <w:t xml:space="preserve"> </w:t>
      </w:r>
    </w:p>
    <w:p w14:paraId="1A45CEE4" w14:textId="77777777" w:rsidR="005476B4" w:rsidRPr="00FF400F" w:rsidRDefault="005476B4" w:rsidP="00FF400F">
      <w:pPr>
        <w:spacing w:after="0" w:line="259" w:lineRule="auto"/>
        <w:ind w:left="0" w:right="0" w:firstLine="0"/>
        <w:jc w:val="left"/>
        <w:rPr>
          <w:rFonts w:ascii="Calibri" w:eastAsia="Calibri" w:hAnsi="Calibri" w:cs="Calibri"/>
          <w:sz w:val="20"/>
        </w:rPr>
      </w:pPr>
    </w:p>
    <w:p w14:paraId="031EBBF3" w14:textId="77777777" w:rsidR="005F42BF" w:rsidRDefault="005F42BF">
      <w:pPr>
        <w:spacing w:line="251" w:lineRule="auto"/>
        <w:ind w:right="0"/>
        <w:rPr>
          <w:b/>
        </w:rPr>
      </w:pPr>
    </w:p>
    <w:p w14:paraId="4D1D18D1" w14:textId="77777777" w:rsidR="006051BD" w:rsidRPr="00272518" w:rsidRDefault="00DD3BB1">
      <w:pPr>
        <w:spacing w:line="251" w:lineRule="auto"/>
        <w:ind w:right="0"/>
        <w:rPr>
          <w:u w:val="single"/>
        </w:rPr>
      </w:pPr>
      <w:r w:rsidRPr="00272518">
        <w:rPr>
          <w:b/>
          <w:u w:val="single"/>
        </w:rPr>
        <w:t>PROTECTING &amp; PROMOTING</w:t>
      </w:r>
      <w:r w:rsidRPr="00272518">
        <w:rPr>
          <w:u w:val="single"/>
        </w:rPr>
        <w:t xml:space="preserve"> </w:t>
      </w:r>
    </w:p>
    <w:p w14:paraId="704DE4F7" w14:textId="77777777" w:rsidR="006051BD" w:rsidRPr="00272518" w:rsidRDefault="00DD3BB1">
      <w:pPr>
        <w:pStyle w:val="Heading2"/>
        <w:ind w:left="130"/>
        <w:rPr>
          <w:u w:val="single"/>
        </w:rPr>
      </w:pPr>
      <w:r w:rsidRPr="00272518">
        <w:rPr>
          <w:u w:val="single"/>
        </w:rPr>
        <w:t>THE HEALTH NEEDS OF YOUNG PEOPLE</w:t>
      </w:r>
      <w:r w:rsidRPr="00272518">
        <w:rPr>
          <w:b w:val="0"/>
          <w:u w:val="single"/>
        </w:rPr>
        <w:t xml:space="preserve"> </w:t>
      </w:r>
    </w:p>
    <w:p w14:paraId="7755BCCE"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3F68AE0D" w14:textId="7519AA43" w:rsidR="006051BD" w:rsidRDefault="00DD3BB1">
      <w:pPr>
        <w:ind w:right="0"/>
      </w:pPr>
      <w:r>
        <w:t>Each child is an individual with differ</w:t>
      </w:r>
      <w:r w:rsidR="0046512A">
        <w:t>ing</w:t>
      </w:r>
      <w:r>
        <w:t xml:space="preserve"> needs. Carers are committed to meeting and promoting the health and welfare of children and young people in their care and are encouraged to play an active role in educating a young person about alcohol, and other substance misuse, sexual </w:t>
      </w:r>
      <w:r w:rsidR="00DA66D7">
        <w:t xml:space="preserve">and emotional </w:t>
      </w:r>
      <w:r>
        <w:t>health</w:t>
      </w:r>
      <w:r w:rsidR="00F50B89">
        <w:t>, risks of sexual exploitation,</w:t>
      </w:r>
      <w:r w:rsidR="0049275D">
        <w:t xml:space="preserve"> county lines, gangs</w:t>
      </w:r>
      <w:r>
        <w:t xml:space="preserve"> and the importance </w:t>
      </w:r>
      <w:r w:rsidR="007F2B6C">
        <w:t>of healthy</w:t>
      </w:r>
      <w:r>
        <w:t xml:space="preserve"> eating and lifestyle.</w:t>
      </w:r>
      <w:r w:rsidR="00AC6889">
        <w:t xml:space="preserve"> </w:t>
      </w:r>
      <w:r>
        <w:t xml:space="preserve">This is </w:t>
      </w:r>
      <w:r w:rsidR="00AC6889">
        <w:t xml:space="preserve">achieved </w:t>
      </w:r>
      <w:r>
        <w:t xml:space="preserve">through encouraging self-care skills and </w:t>
      </w:r>
      <w:r w:rsidR="00AC6889">
        <w:t xml:space="preserve">by </w:t>
      </w:r>
      <w:r>
        <w:t>attending all health appointments</w:t>
      </w:r>
      <w:r w:rsidR="00016E60">
        <w:t xml:space="preserve"> routine and specialist</w:t>
      </w:r>
      <w:r>
        <w:t xml:space="preserve">.  Carers are also supported in drawing up a health care plan, in which the involvement of the young person is sought wherever possible and appropriate. </w:t>
      </w:r>
    </w:p>
    <w:p w14:paraId="2DEA0BA1"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06CCF057" w14:textId="222532EE" w:rsidR="00DD3BB1" w:rsidRDefault="00DD3BB1" w:rsidP="005F42BF">
      <w:pPr>
        <w:spacing w:line="250" w:lineRule="auto"/>
        <w:ind w:right="0" w:hanging="11"/>
      </w:pPr>
      <w:r>
        <w:t xml:space="preserve">Hythe House Support </w:t>
      </w:r>
      <w:r w:rsidR="00C26E2F">
        <w:t xml:space="preserve">foster carers </w:t>
      </w:r>
      <w:r>
        <w:t>will request a health assessment</w:t>
      </w:r>
      <w:r w:rsidR="00647042">
        <w:t xml:space="preserve"> by the previous </w:t>
      </w:r>
      <w:r w:rsidR="00F50B89">
        <w:t>GP</w:t>
      </w:r>
      <w:r>
        <w:t xml:space="preserve"> to take place within </w:t>
      </w:r>
      <w:r w:rsidR="005F42BF">
        <w:t>7</w:t>
      </w:r>
      <w:r>
        <w:t xml:space="preserve">–10 </w:t>
      </w:r>
      <w:r w:rsidR="00F50B89">
        <w:t xml:space="preserve">working </w:t>
      </w:r>
      <w:r>
        <w:t xml:space="preserve">days of a child being placed.  Following </w:t>
      </w:r>
      <w:r w:rsidR="00C26E2F">
        <w:t>this carer</w:t>
      </w:r>
      <w:r>
        <w:t xml:space="preserve"> will facilitate</w:t>
      </w:r>
      <w:r w:rsidR="005F42BF">
        <w:t xml:space="preserve"> the attending of appointments </w:t>
      </w:r>
      <w:r w:rsidR="003155B3">
        <w:t xml:space="preserve">to the </w:t>
      </w:r>
      <w:r w:rsidR="001D40EB">
        <w:t xml:space="preserve">dentist, </w:t>
      </w:r>
      <w:r>
        <w:t>opticians</w:t>
      </w:r>
      <w:r w:rsidR="001D40EB">
        <w:t xml:space="preserve">, </w:t>
      </w:r>
      <w:r w:rsidR="00647042">
        <w:t xml:space="preserve">new </w:t>
      </w:r>
      <w:r>
        <w:t>GP</w:t>
      </w:r>
      <w:r w:rsidR="0049275D">
        <w:t xml:space="preserve"> appointment</w:t>
      </w:r>
      <w:r>
        <w:t>, also</w:t>
      </w:r>
      <w:r w:rsidR="00FF400F">
        <w:t xml:space="preserve"> assist the</w:t>
      </w:r>
      <w:r w:rsidR="00986F9D">
        <w:t xml:space="preserve"> allocated Social Worker in the</w:t>
      </w:r>
      <w:r>
        <w:t xml:space="preserve"> </w:t>
      </w:r>
      <w:r w:rsidR="00C26E2F">
        <w:t>arrangement of the annual</w:t>
      </w:r>
      <w:r w:rsidR="00647042">
        <w:t xml:space="preserve"> health check</w:t>
      </w:r>
      <w:r>
        <w:t xml:space="preserve">, with the consent of the young person. </w:t>
      </w:r>
    </w:p>
    <w:p w14:paraId="7F2CECB4" w14:textId="77777777" w:rsidR="006051BD" w:rsidRDefault="00DD3BB1">
      <w:pPr>
        <w:spacing w:after="0" w:line="259" w:lineRule="auto"/>
        <w:ind w:left="19" w:right="0" w:firstLine="0"/>
        <w:jc w:val="left"/>
      </w:pPr>
      <w:r>
        <w:rPr>
          <w:rFonts w:ascii="Calibri" w:eastAsia="Calibri" w:hAnsi="Calibri" w:cs="Calibri"/>
          <w:sz w:val="20"/>
        </w:rPr>
        <w:t xml:space="preserve"> </w:t>
      </w:r>
    </w:p>
    <w:p w14:paraId="7981B0F2" w14:textId="77777777" w:rsidR="006051BD" w:rsidRDefault="00DD3BB1">
      <w:pPr>
        <w:spacing w:after="0" w:line="259" w:lineRule="auto"/>
        <w:ind w:left="19" w:right="0" w:firstLine="0"/>
        <w:jc w:val="left"/>
      </w:pPr>
      <w:r>
        <w:rPr>
          <w:rFonts w:ascii="Calibri" w:eastAsia="Calibri" w:hAnsi="Calibri" w:cs="Calibri"/>
          <w:sz w:val="20"/>
        </w:rPr>
        <w:t xml:space="preserve"> </w:t>
      </w:r>
    </w:p>
    <w:p w14:paraId="7F6E21FB" w14:textId="77777777" w:rsidR="006051BD" w:rsidRPr="00EB1C0A" w:rsidRDefault="00DD3BB1">
      <w:pPr>
        <w:pStyle w:val="Heading2"/>
        <w:ind w:left="130"/>
        <w:rPr>
          <w:u w:val="single"/>
        </w:rPr>
      </w:pPr>
      <w:r w:rsidRPr="00EB1C0A">
        <w:rPr>
          <w:u w:val="single"/>
        </w:rPr>
        <w:t>PROMOTING EDUCATION</w:t>
      </w:r>
      <w:r w:rsidRPr="00EB1C0A">
        <w:rPr>
          <w:b w:val="0"/>
          <w:u w:val="single"/>
        </w:rPr>
        <w:t xml:space="preserve"> </w:t>
      </w:r>
    </w:p>
    <w:p w14:paraId="3F1A93F1"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3E7F9BC4" w14:textId="6E87E880" w:rsidR="00013D36" w:rsidRDefault="005F42BF" w:rsidP="008C5CC6">
      <w:pPr>
        <w:spacing w:after="0" w:line="259" w:lineRule="auto"/>
        <w:ind w:left="119" w:right="0" w:firstLine="0"/>
      </w:pPr>
      <w:r>
        <w:t xml:space="preserve">For many young people in care, attending mainstream </w:t>
      </w:r>
      <w:r w:rsidR="0049275D">
        <w:t>education</w:t>
      </w:r>
      <w:r>
        <w:t xml:space="preserve"> may not be the best option, or in some cases, even possible. </w:t>
      </w:r>
      <w:r w:rsidR="00296B1A">
        <w:t>If a child placed has missed a g</w:t>
      </w:r>
      <w:r>
        <w:t>reat deal of school, we can pro</w:t>
      </w:r>
      <w:r w:rsidR="00647042">
        <w:t>vide the support to the local authority social worker and virtual schools to ensure that all young people can access an appropriate education provision to meet their needs</w:t>
      </w:r>
      <w:r w:rsidR="00013D36">
        <w:t xml:space="preserve"> on occasions through Zoom</w:t>
      </w:r>
      <w:r w:rsidR="00053BA9">
        <w:t>/Teams</w:t>
      </w:r>
      <w:r w:rsidR="00013D36">
        <w:t xml:space="preserve"> and other social media tools</w:t>
      </w:r>
      <w:r w:rsidR="00372292">
        <w:t xml:space="preserve"> to access home tuition</w:t>
      </w:r>
      <w:r w:rsidR="00647042">
        <w:t xml:space="preserve">. Our foster carers promote and encourage all young people to maintain </w:t>
      </w:r>
      <w:r w:rsidR="00296B1A">
        <w:t>education or</w:t>
      </w:r>
      <w:r w:rsidR="00647042">
        <w:t xml:space="preserve"> tuition</w:t>
      </w:r>
      <w:r w:rsidR="00296B1A">
        <w:t xml:space="preserve"> including </w:t>
      </w:r>
      <w:r w:rsidR="00647042">
        <w:t xml:space="preserve">college as well as </w:t>
      </w:r>
      <w:r w:rsidR="00846DA8">
        <w:t>apprentices</w:t>
      </w:r>
      <w:r w:rsidR="00942122">
        <w:t>hips</w:t>
      </w:r>
      <w:r w:rsidR="00647042">
        <w:t xml:space="preserve"> by being proactive in supporting them with homework, attending parent evenings as well as PEP’s and any other meeting</w:t>
      </w:r>
      <w:r w:rsidR="00013D36">
        <w:t>s</w:t>
      </w:r>
      <w:r w:rsidR="00647042">
        <w:t xml:space="preserve"> held</w:t>
      </w:r>
      <w:r w:rsidR="00647042" w:rsidRPr="007778F6">
        <w:t>.</w:t>
      </w:r>
      <w:r w:rsidR="00647042">
        <w:t xml:space="preserve"> </w:t>
      </w:r>
      <w:r w:rsidR="00053BA9">
        <w:t>The promotion of education via alternative routes including home schoolin</w:t>
      </w:r>
      <w:r w:rsidR="00A83BAF">
        <w:t>g is also encouraged</w:t>
      </w:r>
      <w:r w:rsidR="00D346CB">
        <w:t xml:space="preserve"> to ensure the young person accesses education</w:t>
      </w:r>
      <w:r w:rsidR="00053BA9">
        <w:t>.</w:t>
      </w:r>
      <w:r w:rsidR="00455B58">
        <w:t xml:space="preserve"> </w:t>
      </w:r>
      <w:r w:rsidR="008C5D66">
        <w:t xml:space="preserve">Carers keep up to date with the education provisions anti bullying </w:t>
      </w:r>
      <w:r w:rsidR="008C5CC6">
        <w:t>and all other policies to ensure the safety of their young people.</w:t>
      </w:r>
    </w:p>
    <w:p w14:paraId="244EDE2A" w14:textId="77777777" w:rsidR="0082047D" w:rsidRDefault="0082047D" w:rsidP="008C5CC6">
      <w:pPr>
        <w:spacing w:after="0" w:line="259" w:lineRule="auto"/>
        <w:ind w:left="119" w:right="0" w:firstLine="0"/>
      </w:pPr>
    </w:p>
    <w:p w14:paraId="684E24FD" w14:textId="77777777" w:rsidR="006051BD" w:rsidRDefault="00DD3BB1">
      <w:pPr>
        <w:spacing w:after="0" w:line="259" w:lineRule="auto"/>
        <w:ind w:left="19" w:right="0" w:firstLine="0"/>
        <w:jc w:val="left"/>
        <w:rPr>
          <w:rFonts w:ascii="Calibri" w:eastAsia="Calibri" w:hAnsi="Calibri" w:cs="Calibri"/>
          <w:sz w:val="20"/>
        </w:rPr>
      </w:pPr>
      <w:r>
        <w:rPr>
          <w:rFonts w:ascii="Calibri" w:eastAsia="Calibri" w:hAnsi="Calibri" w:cs="Calibri"/>
          <w:sz w:val="20"/>
        </w:rPr>
        <w:t xml:space="preserve"> </w:t>
      </w:r>
    </w:p>
    <w:p w14:paraId="352809A2" w14:textId="77777777" w:rsidR="00B82A3A" w:rsidRDefault="00B82A3A">
      <w:pPr>
        <w:spacing w:after="0" w:line="259" w:lineRule="auto"/>
        <w:ind w:left="19" w:right="0" w:firstLine="0"/>
        <w:jc w:val="left"/>
      </w:pPr>
    </w:p>
    <w:p w14:paraId="18EDF413" w14:textId="77777777" w:rsidR="006051BD" w:rsidRPr="00B82A3A" w:rsidRDefault="00DD3BB1">
      <w:pPr>
        <w:pStyle w:val="Heading2"/>
        <w:ind w:left="130"/>
        <w:rPr>
          <w:u w:val="single"/>
        </w:rPr>
      </w:pPr>
      <w:r w:rsidRPr="00B82A3A">
        <w:rPr>
          <w:u w:val="single"/>
        </w:rPr>
        <w:t>LEAVING CARE</w:t>
      </w:r>
      <w:r w:rsidRPr="00B82A3A">
        <w:rPr>
          <w:b w:val="0"/>
          <w:u w:val="single"/>
        </w:rPr>
        <w:t xml:space="preserve"> </w:t>
      </w:r>
    </w:p>
    <w:p w14:paraId="7BB94189"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0D140D4C" w14:textId="7E770323" w:rsidR="00F862E3" w:rsidRPr="00F862E3" w:rsidRDefault="00DD3BB1" w:rsidP="00F862E3">
      <w:r>
        <w:t>Those young people who are beyond the statutory school age are supported in finding and attending further education, training courses</w:t>
      </w:r>
      <w:r w:rsidR="00FF400F">
        <w:t xml:space="preserve">, </w:t>
      </w:r>
      <w:r w:rsidR="00296B1A">
        <w:t>apprenticeships,</w:t>
      </w:r>
      <w:r>
        <w:t xml:space="preserve"> or employment. We work in partnership with local authorities to ensure that individual Pathway</w:t>
      </w:r>
      <w:r w:rsidR="00C91175">
        <w:t xml:space="preserve"> and EHC</w:t>
      </w:r>
      <w:r>
        <w:t xml:space="preserve"> Plans and Leaving Care strate</w:t>
      </w:r>
      <w:r w:rsidR="007F2B6C">
        <w:t>gies are developed and implemented</w:t>
      </w:r>
      <w:r>
        <w:t xml:space="preserve">. </w:t>
      </w:r>
      <w:r w:rsidR="00F862E3">
        <w:t>The desired outcome is for the young person t</w:t>
      </w:r>
      <w:r w:rsidR="00F862E3" w:rsidRPr="00F862E3">
        <w:t xml:space="preserve">o learn and develop the skills required for </w:t>
      </w:r>
      <w:r w:rsidR="00F862E3" w:rsidRPr="007778F6">
        <w:t xml:space="preserve">everyday life, to successfully manage the transition to adulthood and to lead a healthy </w:t>
      </w:r>
      <w:r w:rsidR="00296B1A" w:rsidRPr="007778F6">
        <w:t>lifestyle</w:t>
      </w:r>
      <w:r w:rsidR="00F862E3" w:rsidRPr="007778F6">
        <w:t xml:space="preserve">. </w:t>
      </w:r>
      <w:r w:rsidR="00013D36" w:rsidRPr="007778F6">
        <w:t xml:space="preserve">Many carers continue supporting the young people after they have left their care as some do not have anyone </w:t>
      </w:r>
      <w:r w:rsidR="00E56BE6" w:rsidRPr="007778F6">
        <w:t>else,</w:t>
      </w:r>
      <w:r w:rsidR="00013D36" w:rsidRPr="007778F6">
        <w:t xml:space="preserve"> they can call upon to support them through tough times</w:t>
      </w:r>
      <w:r w:rsidR="00053BA9">
        <w:t xml:space="preserve">, </w:t>
      </w:r>
      <w:r w:rsidR="0040267C">
        <w:t>as th</w:t>
      </w:r>
      <w:r w:rsidR="003F584E">
        <w:t>is</w:t>
      </w:r>
      <w:r w:rsidR="0040267C">
        <w:t xml:space="preserve"> </w:t>
      </w:r>
      <w:r w:rsidR="00053BA9">
        <w:t>continue</w:t>
      </w:r>
      <w:r w:rsidR="003F584E">
        <w:t>s</w:t>
      </w:r>
      <w:r w:rsidR="00053BA9">
        <w:t xml:space="preserve"> </w:t>
      </w:r>
      <w:r w:rsidR="009146B6">
        <w:t>to be a priority for all carers in their support of young people moving onto adult life</w:t>
      </w:r>
      <w:r w:rsidR="00070EA0" w:rsidRPr="007778F6">
        <w:t>.</w:t>
      </w:r>
      <w:r w:rsidR="0067056F">
        <w:t xml:space="preserve"> </w:t>
      </w:r>
      <w:r w:rsidR="00D03085">
        <w:t xml:space="preserve">Life Skills are taught throughout their time in care, stepping up to budgeting, </w:t>
      </w:r>
      <w:r w:rsidR="00E160F8">
        <w:t>washing and keeping a clean home.</w:t>
      </w:r>
    </w:p>
    <w:p w14:paraId="31092496" w14:textId="77777777" w:rsidR="007B4FCE" w:rsidRDefault="007B4FCE" w:rsidP="00F862E3">
      <w:pPr>
        <w:spacing w:after="0" w:line="259" w:lineRule="auto"/>
        <w:ind w:left="0" w:right="0" w:firstLine="0"/>
        <w:jc w:val="left"/>
      </w:pPr>
    </w:p>
    <w:p w14:paraId="46CD4C75" w14:textId="77777777" w:rsidR="005F42BF" w:rsidRDefault="005F42BF" w:rsidP="00C26E2F">
      <w:pPr>
        <w:pStyle w:val="Heading2"/>
        <w:ind w:left="0" w:firstLine="0"/>
      </w:pPr>
    </w:p>
    <w:p w14:paraId="4CFB06A9" w14:textId="77777777" w:rsidR="006051BD" w:rsidRPr="00E848C3" w:rsidRDefault="00F473AE" w:rsidP="003F584E">
      <w:pPr>
        <w:pStyle w:val="Heading2"/>
        <w:ind w:left="0" w:firstLine="0"/>
        <w:rPr>
          <w:u w:val="single"/>
        </w:rPr>
      </w:pPr>
      <w:r w:rsidRPr="00E848C3">
        <w:rPr>
          <w:u w:val="single"/>
        </w:rPr>
        <w:t>CHILDREN’S COMMISSIONER FOR ENGLAND</w:t>
      </w:r>
      <w:r w:rsidR="00DD3BB1" w:rsidRPr="00E848C3">
        <w:rPr>
          <w:rFonts w:ascii="Calibri" w:eastAsia="Calibri" w:hAnsi="Calibri" w:cs="Calibri"/>
          <w:sz w:val="26"/>
          <w:u w:val="single"/>
        </w:rPr>
        <w:t xml:space="preserve"> </w:t>
      </w:r>
    </w:p>
    <w:p w14:paraId="5964F1BB" w14:textId="77777777" w:rsidR="005B75DA" w:rsidRDefault="00455B58" w:rsidP="00AC5BB9">
      <w:pPr>
        <w:shd w:val="clear" w:color="auto" w:fill="FFFFFF"/>
        <w:spacing w:after="100" w:afterAutospacing="1" w:line="240" w:lineRule="auto"/>
        <w:ind w:left="0" w:right="0" w:firstLine="0"/>
        <w:jc w:val="left"/>
        <w:rPr>
          <w:rFonts w:ascii="Hind Vadodara" w:eastAsia="Times New Roman" w:hAnsi="Hind Vadodara" w:cs="Hind Vadodara"/>
          <w:color w:val="00205B"/>
          <w:szCs w:val="24"/>
        </w:rPr>
      </w:pPr>
      <w:r>
        <w:rPr>
          <w:rFonts w:ascii="Open Sans" w:eastAsia="Times New Roman" w:hAnsi="Open Sans" w:cs="Open Sans"/>
          <w:b/>
          <w:bCs/>
          <w:color w:val="333333"/>
          <w:sz w:val="26"/>
          <w:szCs w:val="26"/>
        </w:rPr>
        <w:t>T</w:t>
      </w:r>
      <w:r w:rsidRPr="00455B58">
        <w:rPr>
          <w:rFonts w:ascii="Open Sans" w:eastAsia="Times New Roman" w:hAnsi="Open Sans" w:cs="Open Sans"/>
          <w:b/>
          <w:bCs/>
          <w:color w:val="333333"/>
          <w:sz w:val="26"/>
          <w:szCs w:val="26"/>
        </w:rPr>
        <w:t>he Children’s Commissioner for England is </w:t>
      </w:r>
      <w:hyperlink r:id="rId13" w:history="1">
        <w:r w:rsidRPr="00455B58">
          <w:rPr>
            <w:rFonts w:ascii="Open Sans" w:eastAsia="Times New Roman" w:hAnsi="Open Sans" w:cs="Open Sans"/>
            <w:b/>
            <w:bCs/>
            <w:color w:val="2271B1"/>
            <w:sz w:val="26"/>
            <w:szCs w:val="26"/>
            <w:u w:val="single"/>
          </w:rPr>
          <w:t>Dame Rachel de Souza</w:t>
        </w:r>
      </w:hyperlink>
      <w:r w:rsidRPr="00455B58">
        <w:rPr>
          <w:rFonts w:ascii="Open Sans" w:eastAsia="Times New Roman" w:hAnsi="Open Sans" w:cs="Open Sans"/>
          <w:b/>
          <w:bCs/>
          <w:color w:val="333333"/>
          <w:sz w:val="26"/>
          <w:szCs w:val="26"/>
        </w:rPr>
        <w:t>.</w:t>
      </w:r>
      <w:r w:rsidR="00AC5BB9" w:rsidRPr="00AC5BB9">
        <w:rPr>
          <w:rFonts w:ascii="Hind Vadodara" w:eastAsia="Times New Roman" w:hAnsi="Hind Vadodara" w:cs="Hind Vadodara"/>
          <w:color w:val="00205B"/>
          <w:szCs w:val="24"/>
        </w:rPr>
        <w:t xml:space="preserve"> </w:t>
      </w:r>
    </w:p>
    <w:p w14:paraId="07DFF672" w14:textId="645A3D9D" w:rsidR="00255557" w:rsidRPr="00B4519B" w:rsidRDefault="00255557" w:rsidP="00AC5BB9">
      <w:pPr>
        <w:shd w:val="clear" w:color="auto" w:fill="FFFFFF"/>
        <w:spacing w:after="100" w:afterAutospacing="1" w:line="240" w:lineRule="auto"/>
        <w:ind w:left="0" w:right="0" w:firstLine="0"/>
        <w:jc w:val="left"/>
        <w:rPr>
          <w:rFonts w:asciiTheme="majorHAnsi" w:hAnsiTheme="majorHAnsi" w:cstheme="majorHAnsi"/>
          <w:color w:val="FFFFFF"/>
          <w:szCs w:val="24"/>
          <w:shd w:val="clear" w:color="auto" w:fill="00205B"/>
        </w:rPr>
      </w:pPr>
      <w:r w:rsidRPr="00B4519B">
        <w:rPr>
          <w:rFonts w:asciiTheme="majorHAnsi" w:hAnsiTheme="majorHAnsi" w:cstheme="majorHAnsi"/>
          <w:color w:val="FFFFFF"/>
          <w:szCs w:val="24"/>
          <w:shd w:val="clear" w:color="auto" w:fill="00205B"/>
        </w:rPr>
        <w:t>As Children’s Commissioner I take on a crucial role, sitting at the heart of Government, delivering for children, and championing their voices and needs. As a former teacher, headteacher and school trust leader for over 30 years, I have seen first-hand how passionate and compassionate children are. This is an ambitious generation that wants to succeed in life, but that also wants to play its part in improving the world around them. They need us, as adults, to listen to them and ensure they get the right help to fulfil their true potential.</w:t>
      </w:r>
    </w:p>
    <w:p w14:paraId="16FFF949" w14:textId="3C34DCC4" w:rsidR="008C064C" w:rsidRPr="00B4519B" w:rsidRDefault="008C064C" w:rsidP="00AC5BB9">
      <w:pPr>
        <w:shd w:val="clear" w:color="auto" w:fill="FFFFFF"/>
        <w:spacing w:after="100" w:afterAutospacing="1" w:line="240" w:lineRule="auto"/>
        <w:ind w:left="0" w:right="0" w:firstLine="0"/>
        <w:jc w:val="left"/>
        <w:rPr>
          <w:rFonts w:asciiTheme="majorHAnsi" w:hAnsiTheme="majorHAnsi" w:cstheme="majorHAnsi"/>
          <w:color w:val="FFFFFF"/>
          <w:szCs w:val="24"/>
          <w:shd w:val="clear" w:color="auto" w:fill="00205B"/>
        </w:rPr>
      </w:pPr>
      <w:r w:rsidRPr="00B4519B">
        <w:rPr>
          <w:rFonts w:asciiTheme="majorHAnsi" w:hAnsiTheme="majorHAnsi" w:cstheme="majorHAnsi"/>
          <w:color w:val="FFFFFF"/>
          <w:szCs w:val="24"/>
          <w:shd w:val="clear" w:color="auto" w:fill="00205B"/>
        </w:rPr>
        <w:t>I wanted to know how children felt about the issues most affecting them, to amplify their voices outside their communities, and to deliver improved life chances for this generation and beyond.</w:t>
      </w:r>
    </w:p>
    <w:p w14:paraId="4D32BDFB" w14:textId="77777777" w:rsidR="00775AE7" w:rsidRPr="00775AE7" w:rsidRDefault="00775AE7" w:rsidP="00775AE7">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775AE7">
        <w:rPr>
          <w:rFonts w:asciiTheme="majorHAnsi" w:eastAsia="Times New Roman" w:hAnsiTheme="majorHAnsi" w:cstheme="majorHAnsi"/>
          <w:color w:val="00205B"/>
          <w:szCs w:val="24"/>
        </w:rPr>
        <w:t>To do this, my office conducted ‘The Big Ask’ survey. This was answered by half a million children across England, making it the biggest survey of its kind.</w:t>
      </w:r>
    </w:p>
    <w:p w14:paraId="2EAF27D1" w14:textId="77777777" w:rsidR="00775AE7" w:rsidRPr="00B4519B" w:rsidRDefault="00775AE7" w:rsidP="00775AE7">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775AE7">
        <w:rPr>
          <w:rFonts w:asciiTheme="majorHAnsi" w:eastAsia="Times New Roman" w:hAnsiTheme="majorHAnsi" w:cstheme="majorHAnsi"/>
          <w:color w:val="00205B"/>
          <w:szCs w:val="24"/>
        </w:rPr>
        <w:t>The Big Ask told us what children want and need urgently and longer term. A striking aspect of the data collected was that across age, gender, ethnicity, family income levels, location, and vulnerable groups, what children want is remarkably consistent. They want a good home life, a good education, a job, enough money, friends, to feel well, to be treated fairly and to look after the environment.</w:t>
      </w:r>
    </w:p>
    <w:p w14:paraId="23891F0B" w14:textId="3E6D93BD" w:rsidR="008B3992" w:rsidRPr="00775AE7" w:rsidRDefault="008B3992" w:rsidP="00775AE7">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B4519B">
        <w:rPr>
          <w:rFonts w:asciiTheme="majorHAnsi" w:hAnsiTheme="majorHAnsi" w:cstheme="majorHAnsi"/>
          <w:color w:val="00205B"/>
          <w:szCs w:val="24"/>
          <w:shd w:val="clear" w:color="auto" w:fill="FFFFFF"/>
        </w:rPr>
        <w:t>My priority has always been to listen to children across the country, to hear about their lives and the impact of lockdown, to help shape my time as Children’s Commissioner. That’s why in 2021, I launched </w:t>
      </w:r>
      <w:hyperlink r:id="rId14" w:tgtFrame="_blank" w:history="1">
        <w:r w:rsidRPr="00B4519B">
          <w:rPr>
            <w:rFonts w:asciiTheme="majorHAnsi" w:hAnsiTheme="majorHAnsi" w:cstheme="majorHAnsi"/>
            <w:b/>
            <w:bCs/>
            <w:color w:val="00765A"/>
            <w:szCs w:val="24"/>
            <w:u w:val="single"/>
            <w:shd w:val="clear" w:color="auto" w:fill="FFFFFF"/>
          </w:rPr>
          <w:t>The Big Ask</w:t>
        </w:r>
      </w:hyperlink>
      <w:r w:rsidRPr="00B4519B">
        <w:rPr>
          <w:rFonts w:asciiTheme="majorHAnsi" w:hAnsiTheme="majorHAnsi" w:cstheme="majorHAnsi"/>
          <w:color w:val="00205B"/>
          <w:szCs w:val="24"/>
          <w:shd w:val="clear" w:color="auto" w:fill="FFFFFF"/>
        </w:rPr>
        <w:t>, a survey of children in England. I’m incredibly proud and awed by the response that I received from children. With over a half-a-million responses it was the largest-ever survey of children. Children up and down the country told us about their experiences of the pandemic, their lives today, their dreams for the future and their ideas for how we can help children in this country achieve their ambitions. I am particularly proud that, through the survey, our visits and focus groups we heard about the experiences of children of all ages, including babies and toddlers; children from all local authorities, and children from hard-to-reach groups, including children in care.</w:t>
      </w:r>
    </w:p>
    <w:p w14:paraId="257D90A3" w14:textId="77777777" w:rsidR="00775AE7" w:rsidRPr="00B4519B" w:rsidRDefault="00775AE7" w:rsidP="00AC5BB9">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p>
    <w:p w14:paraId="6A841DFF" w14:textId="77777777" w:rsidR="00D11AD9" w:rsidRPr="00B4519B" w:rsidRDefault="00D11AD9" w:rsidP="00AC5BB9">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p>
    <w:p w14:paraId="652EA9EE" w14:textId="77777777" w:rsidR="00D11AD9" w:rsidRPr="00B4519B" w:rsidRDefault="00D11AD9" w:rsidP="00AC5BB9">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p>
    <w:p w14:paraId="36F842FB" w14:textId="77777777" w:rsidR="00AC5BB9" w:rsidRPr="00B4519B" w:rsidRDefault="00AC5BB9" w:rsidP="00AC5BB9">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B4519B">
        <w:rPr>
          <w:rFonts w:asciiTheme="majorHAnsi" w:eastAsia="Times New Roman" w:hAnsiTheme="majorHAnsi" w:cstheme="majorHAnsi"/>
          <w:color w:val="00205B"/>
          <w:szCs w:val="24"/>
        </w:rPr>
        <w:t xml:space="preserve">My advocacy service </w:t>
      </w:r>
      <w:r w:rsidRPr="00B4519B">
        <w:rPr>
          <w:rFonts w:asciiTheme="majorHAnsi" w:eastAsia="Times New Roman" w:hAnsiTheme="majorHAnsi" w:cstheme="majorHAnsi"/>
          <w:b/>
          <w:bCs/>
          <w:color w:val="auto"/>
          <w:szCs w:val="24"/>
        </w:rPr>
        <w:t>Help at Hand</w:t>
      </w:r>
      <w:r w:rsidRPr="00B4519B">
        <w:rPr>
          <w:rFonts w:asciiTheme="majorHAnsi" w:eastAsia="Times New Roman" w:hAnsiTheme="majorHAnsi" w:cstheme="majorHAnsi"/>
          <w:color w:val="auto"/>
          <w:szCs w:val="24"/>
        </w:rPr>
        <w:t xml:space="preserve"> </w:t>
      </w:r>
      <w:r w:rsidRPr="00B4519B">
        <w:rPr>
          <w:rFonts w:asciiTheme="majorHAnsi" w:eastAsia="Times New Roman" w:hAnsiTheme="majorHAnsi" w:cstheme="majorHAnsi"/>
          <w:color w:val="00205B"/>
          <w:szCs w:val="24"/>
        </w:rPr>
        <w:t xml:space="preserve">will continue to assist children in care and IMO will continue to provide a unique offering for care experienced children to make their voices heard. This past year, </w:t>
      </w:r>
      <w:r w:rsidRPr="00B4519B">
        <w:rPr>
          <w:rFonts w:asciiTheme="majorHAnsi" w:eastAsia="Times New Roman" w:hAnsiTheme="majorHAnsi" w:cstheme="majorHAnsi"/>
          <w:b/>
          <w:bCs/>
          <w:color w:val="auto"/>
          <w:szCs w:val="24"/>
        </w:rPr>
        <w:t>Help at Hand</w:t>
      </w:r>
      <w:r w:rsidRPr="00B4519B">
        <w:rPr>
          <w:rFonts w:asciiTheme="majorHAnsi" w:eastAsia="Times New Roman" w:hAnsiTheme="majorHAnsi" w:cstheme="majorHAnsi"/>
          <w:color w:val="auto"/>
          <w:szCs w:val="24"/>
        </w:rPr>
        <w:t xml:space="preserve"> </w:t>
      </w:r>
      <w:r w:rsidRPr="00B4519B">
        <w:rPr>
          <w:rFonts w:asciiTheme="majorHAnsi" w:eastAsia="Times New Roman" w:hAnsiTheme="majorHAnsi" w:cstheme="majorHAnsi"/>
          <w:color w:val="00205B"/>
          <w:szCs w:val="24"/>
        </w:rPr>
        <w:t>has seen a significant growth in number of children coming to the service but our aim is that every child in need of help is aware of service so we will continue to reach as many children and young people as possible, making our services as accessible as possible for every child.</w:t>
      </w:r>
    </w:p>
    <w:p w14:paraId="6D2E7810" w14:textId="77777777" w:rsidR="00AC5BB9" w:rsidRPr="00B4519B" w:rsidRDefault="00AC5BB9" w:rsidP="00AC5BB9">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B4519B">
        <w:rPr>
          <w:rFonts w:asciiTheme="majorHAnsi" w:eastAsia="Times New Roman" w:hAnsiTheme="majorHAnsi" w:cstheme="majorHAnsi"/>
          <w:color w:val="00205B"/>
          <w:szCs w:val="24"/>
        </w:rPr>
        <w:t>IMO, our digital platform for teenagers in care and care leavers, has a great community of care experienced contributors and followers, both of which have increased over the past year including downloads of our award-winning podcast, sharing open and honest conversations with care leavers, as well as the wide range of blog posts and resources which have been shared. We will continue to attract and promote new peer-led content to the site and social media channels, ensuring we are offering relevant and useful content for the young care experienced community.</w:t>
      </w:r>
    </w:p>
    <w:p w14:paraId="44CE8CC6" w14:textId="0A7D265C" w:rsidR="00455B58" w:rsidRPr="00B4519B" w:rsidRDefault="00F473AE" w:rsidP="006C3BD8">
      <w:pPr>
        <w:spacing w:before="100" w:beforeAutospacing="1" w:after="100" w:afterAutospacing="1" w:line="240" w:lineRule="auto"/>
        <w:ind w:right="0"/>
        <w:rPr>
          <w:rFonts w:asciiTheme="majorHAnsi" w:eastAsia="Times New Roman" w:hAnsiTheme="majorHAnsi" w:cstheme="majorHAnsi"/>
          <w:b/>
          <w:color w:val="auto"/>
          <w:szCs w:val="24"/>
        </w:rPr>
      </w:pPr>
      <w:r w:rsidRPr="00B4519B">
        <w:rPr>
          <w:rFonts w:asciiTheme="majorHAnsi" w:eastAsia="Times New Roman" w:hAnsiTheme="majorHAnsi" w:cstheme="majorHAnsi"/>
          <w:b/>
          <w:color w:val="auto"/>
          <w:szCs w:val="24"/>
        </w:rPr>
        <w:t xml:space="preserve">If you are </w:t>
      </w:r>
      <w:r w:rsidR="009352D5" w:rsidRPr="00B4519B">
        <w:rPr>
          <w:rFonts w:asciiTheme="majorHAnsi" w:eastAsia="Times New Roman" w:hAnsiTheme="majorHAnsi" w:cstheme="majorHAnsi"/>
          <w:b/>
          <w:color w:val="auto"/>
          <w:szCs w:val="24"/>
        </w:rPr>
        <w:t xml:space="preserve">a </w:t>
      </w:r>
      <w:r w:rsidRPr="00B4519B">
        <w:rPr>
          <w:rFonts w:asciiTheme="majorHAnsi" w:eastAsia="Times New Roman" w:hAnsiTheme="majorHAnsi" w:cstheme="majorHAnsi"/>
          <w:b/>
          <w:color w:val="auto"/>
          <w:szCs w:val="24"/>
        </w:rPr>
        <w:t xml:space="preserve">child or young person who lives away from home or who receives social care, </w:t>
      </w:r>
      <w:r w:rsidR="006B1BB6" w:rsidRPr="00B4519B">
        <w:rPr>
          <w:rFonts w:asciiTheme="majorHAnsi" w:eastAsia="Times New Roman" w:hAnsiTheme="majorHAnsi" w:cstheme="majorHAnsi"/>
          <w:b/>
          <w:color w:val="auto"/>
          <w:szCs w:val="24"/>
        </w:rPr>
        <w:t>and</w:t>
      </w:r>
      <w:r w:rsidRPr="00B4519B">
        <w:rPr>
          <w:rFonts w:asciiTheme="majorHAnsi" w:eastAsia="Times New Roman" w:hAnsiTheme="majorHAnsi" w:cstheme="majorHAnsi"/>
          <w:b/>
          <w:color w:val="auto"/>
          <w:szCs w:val="24"/>
        </w:rPr>
        <w:t xml:space="preserve"> </w:t>
      </w:r>
      <w:r w:rsidR="00475CB6" w:rsidRPr="00B4519B">
        <w:rPr>
          <w:rFonts w:asciiTheme="majorHAnsi" w:eastAsia="Times New Roman" w:hAnsiTheme="majorHAnsi" w:cstheme="majorHAnsi"/>
          <w:b/>
          <w:color w:val="auto"/>
          <w:szCs w:val="24"/>
        </w:rPr>
        <w:t xml:space="preserve">you </w:t>
      </w:r>
      <w:r w:rsidRPr="00B4519B">
        <w:rPr>
          <w:rFonts w:asciiTheme="majorHAnsi" w:eastAsia="Times New Roman" w:hAnsiTheme="majorHAnsi" w:cstheme="majorHAnsi"/>
          <w:b/>
          <w:color w:val="auto"/>
          <w:szCs w:val="24"/>
        </w:rPr>
        <w:t>need advice or assistance, you can call us on</w:t>
      </w:r>
      <w:r w:rsidR="0010497F" w:rsidRPr="00B4519B">
        <w:rPr>
          <w:rFonts w:asciiTheme="majorHAnsi" w:eastAsia="Times New Roman" w:hAnsiTheme="majorHAnsi" w:cstheme="majorHAnsi"/>
          <w:b/>
          <w:color w:val="auto"/>
          <w:szCs w:val="24"/>
        </w:rPr>
        <w:t xml:space="preserve"> 02077838330 or on</w:t>
      </w:r>
      <w:r w:rsidRPr="00B4519B">
        <w:rPr>
          <w:rFonts w:asciiTheme="majorHAnsi" w:eastAsia="Times New Roman" w:hAnsiTheme="majorHAnsi" w:cstheme="majorHAnsi"/>
          <w:b/>
          <w:color w:val="auto"/>
          <w:szCs w:val="24"/>
        </w:rPr>
        <w:t xml:space="preserve"> the free phon</w:t>
      </w:r>
      <w:r w:rsidR="00A86A64" w:rsidRPr="00B4519B">
        <w:rPr>
          <w:rFonts w:asciiTheme="majorHAnsi" w:eastAsia="Times New Roman" w:hAnsiTheme="majorHAnsi" w:cstheme="majorHAnsi"/>
          <w:b/>
          <w:color w:val="auto"/>
          <w:szCs w:val="24"/>
        </w:rPr>
        <w:t>e</w:t>
      </w:r>
    </w:p>
    <w:p w14:paraId="50C0F6E5" w14:textId="4B32F772" w:rsidR="004946FB" w:rsidRDefault="00F473AE" w:rsidP="006C3BD8">
      <w:pPr>
        <w:spacing w:before="100" w:beforeAutospacing="1" w:after="100" w:afterAutospacing="1" w:line="240" w:lineRule="auto"/>
        <w:ind w:left="120" w:right="0" w:firstLine="0"/>
        <w:rPr>
          <w:rFonts w:asciiTheme="majorHAnsi" w:eastAsia="Times New Roman" w:hAnsiTheme="majorHAnsi" w:cstheme="majorHAnsi"/>
          <w:b/>
          <w:color w:val="auto"/>
          <w:szCs w:val="24"/>
        </w:rPr>
      </w:pPr>
      <w:r w:rsidRPr="00B4519B">
        <w:rPr>
          <w:rFonts w:asciiTheme="majorHAnsi" w:eastAsia="Times New Roman" w:hAnsiTheme="majorHAnsi" w:cstheme="majorHAnsi"/>
          <w:b/>
          <w:color w:val="auto"/>
          <w:szCs w:val="24"/>
        </w:rPr>
        <w:t xml:space="preserve">number 0800 528 0731 or email to </w:t>
      </w:r>
      <w:r w:rsidR="00B42BAE" w:rsidRPr="00B4519B">
        <w:rPr>
          <w:rFonts w:asciiTheme="majorHAnsi" w:eastAsia="Times New Roman" w:hAnsiTheme="majorHAnsi" w:cstheme="majorHAnsi"/>
          <w:b/>
          <w:color w:val="auto"/>
          <w:szCs w:val="24"/>
        </w:rPr>
        <w:t>info.request</w:t>
      </w:r>
      <w:r w:rsidRPr="00B4519B">
        <w:rPr>
          <w:rFonts w:asciiTheme="majorHAnsi" w:eastAsia="Times New Roman" w:hAnsiTheme="majorHAnsi" w:cstheme="majorHAnsi"/>
          <w:b/>
          <w:color w:val="auto"/>
          <w:szCs w:val="24"/>
        </w:rPr>
        <w:t xml:space="preserve">@childrenscommissioner.gsi.gov.uk. Our line is open Monday to Friday 9am to 5pm.  </w:t>
      </w:r>
      <w:r w:rsidR="0010497F" w:rsidRPr="00B4519B">
        <w:rPr>
          <w:rFonts w:asciiTheme="majorHAnsi" w:eastAsia="Times New Roman" w:hAnsiTheme="majorHAnsi" w:cstheme="majorHAnsi"/>
          <w:b/>
          <w:color w:val="auto"/>
          <w:szCs w:val="24"/>
        </w:rPr>
        <w:t>Our address is Sanctuary Buildings, 20 Great Smith Street, London, SW1P 3BT.</w:t>
      </w:r>
    </w:p>
    <w:p w14:paraId="5C47E058" w14:textId="77777777" w:rsidR="006C3BD8" w:rsidRPr="006C3BD8" w:rsidRDefault="006C3BD8" w:rsidP="006C3BD8">
      <w:pPr>
        <w:spacing w:before="100" w:beforeAutospacing="1" w:after="100" w:afterAutospacing="1" w:line="240" w:lineRule="auto"/>
        <w:ind w:left="120" w:right="0" w:firstLine="0"/>
        <w:rPr>
          <w:rFonts w:asciiTheme="majorHAnsi" w:eastAsia="Times New Roman" w:hAnsiTheme="majorHAnsi" w:cstheme="majorHAnsi"/>
          <w:b/>
          <w:color w:val="auto"/>
          <w:szCs w:val="24"/>
        </w:rPr>
      </w:pPr>
    </w:p>
    <w:p w14:paraId="40B4AFFC" w14:textId="77777777" w:rsidR="006051BD" w:rsidRPr="00E848C3" w:rsidRDefault="00DD3BB1">
      <w:pPr>
        <w:pStyle w:val="Heading2"/>
        <w:ind w:left="29"/>
        <w:rPr>
          <w:u w:val="single"/>
        </w:rPr>
      </w:pPr>
      <w:r>
        <w:rPr>
          <w:rFonts w:ascii="Calibri" w:eastAsia="Calibri" w:hAnsi="Calibri" w:cs="Calibri"/>
          <w:b w:val="0"/>
          <w:sz w:val="20"/>
        </w:rPr>
        <w:t xml:space="preserve"> </w:t>
      </w:r>
      <w:r w:rsidRPr="00E848C3">
        <w:rPr>
          <w:u w:val="single"/>
        </w:rPr>
        <w:t xml:space="preserve">WORKING WITH DIVERSITY </w:t>
      </w:r>
    </w:p>
    <w:p w14:paraId="6ED02D16" w14:textId="77777777" w:rsidR="00DD3BB1" w:rsidRPr="00DD3BB1" w:rsidRDefault="00DD3BB1" w:rsidP="00DD3BB1"/>
    <w:p w14:paraId="435E9D54" w14:textId="11BDB194" w:rsidR="00DD3BB1" w:rsidRDefault="00DD3BB1" w:rsidP="00DD3BB1">
      <w:pPr>
        <w:ind w:left="120" w:firstLine="0"/>
      </w:pPr>
      <w:r>
        <w:t xml:space="preserve">Hythe House Support aims to ensure the ethnic, </w:t>
      </w:r>
      <w:r w:rsidR="00E120F5">
        <w:t>cultural,</w:t>
      </w:r>
      <w:r>
        <w:t xml:space="preserve"> and religious needs of all of its young people are identified and promoted both as individuals and within the larger community.  Our objective is to enable and empower young peopl</w:t>
      </w:r>
      <w:r w:rsidR="00FF400F">
        <w:t xml:space="preserve">e to celebrate their own </w:t>
      </w:r>
      <w:r>
        <w:t xml:space="preserve">identity and thus increase their self-esteem.  Whilst some young people may choose not to practise the beliefs of their community of </w:t>
      </w:r>
      <w:r w:rsidR="00B51FEC">
        <w:t>origin,</w:t>
      </w:r>
      <w:r>
        <w:t xml:space="preserve"> we nevertheless regard it as important that they are provided with the means to connect, or re-connect, with members of their own ethnic, cultural or religious community and are enabled to make informed choice</w:t>
      </w:r>
      <w:r w:rsidR="00787B62">
        <w:t>s</w:t>
      </w:r>
      <w:r>
        <w:t>.</w:t>
      </w:r>
      <w:r w:rsidR="00CC7FBE">
        <w:t xml:space="preserve"> The agency recognises that individuals and groups can be unfairly discriminated </w:t>
      </w:r>
      <w:r w:rsidR="00B51FEC">
        <w:t>against,</w:t>
      </w:r>
      <w:r w:rsidR="00CC7FBE">
        <w:t xml:space="preserve"> and it is our aim to tackle discrimination whilst working in a framework of fairness and openness to extend our commitment to quality of opportunity and take responsibility in relation to this for all staff and young people at Hythe House.</w:t>
      </w:r>
      <w:r w:rsidR="00E120F5">
        <w:t xml:space="preserve"> All carers are provided with ongoing training courses to cover subjects including, Attachment, Every Disabled Child Matters, Black Lives Matter; Discrimination-Racism</w:t>
      </w:r>
      <w:r w:rsidR="004636E8">
        <w:t xml:space="preserve">, Incel and </w:t>
      </w:r>
      <w:r w:rsidR="00DC6AE0">
        <w:t>Misogyny</w:t>
      </w:r>
      <w:r w:rsidR="00E120F5">
        <w:t xml:space="preserve"> and Intolerance training alongside numerous other subjects to enhance their level of understanding.</w:t>
      </w:r>
    </w:p>
    <w:p w14:paraId="1FC66E91" w14:textId="77777777" w:rsidR="00DD3BB1" w:rsidRDefault="00DD3BB1" w:rsidP="00DD3BB1">
      <w:pPr>
        <w:spacing w:after="0" w:line="259" w:lineRule="auto"/>
        <w:ind w:left="101" w:right="0" w:firstLine="0"/>
        <w:jc w:val="left"/>
      </w:pPr>
    </w:p>
    <w:p w14:paraId="1A8C7C5B" w14:textId="77777777" w:rsidR="00DD3BB1" w:rsidRDefault="00DD3BB1" w:rsidP="00DD3BB1">
      <w:pPr>
        <w:ind w:left="120" w:right="0" w:firstLine="0"/>
      </w:pPr>
      <w:r>
        <w:t xml:space="preserve">Our carers will respect a child’s need for privacy and will be sensitive to a child’s wish to observe any special religious observances such as prayer times, days of fasting and dietary requirements. </w:t>
      </w:r>
    </w:p>
    <w:p w14:paraId="1A8B7412" w14:textId="77777777" w:rsidR="00DD3BB1" w:rsidRDefault="00DD3BB1" w:rsidP="00DD3BB1">
      <w:pPr>
        <w:spacing w:after="0" w:line="259" w:lineRule="auto"/>
        <w:ind w:left="101" w:right="0" w:firstLine="0"/>
        <w:jc w:val="left"/>
      </w:pPr>
      <w:r>
        <w:rPr>
          <w:rFonts w:ascii="Calibri" w:eastAsia="Calibri" w:hAnsi="Calibri" w:cs="Calibri"/>
          <w:sz w:val="26"/>
        </w:rPr>
        <w:t xml:space="preserve"> </w:t>
      </w:r>
    </w:p>
    <w:p w14:paraId="72F0952D" w14:textId="3930579C" w:rsidR="00DD3BB1" w:rsidRDefault="00850E41" w:rsidP="00850E41">
      <w:pPr>
        <w:ind w:right="0"/>
      </w:pPr>
      <w:r>
        <w:t>O</w:t>
      </w:r>
      <w:r w:rsidR="00F862E3">
        <w:t>ur carers</w:t>
      </w:r>
      <w:r w:rsidR="00DD3BB1">
        <w:t xml:space="preserve"> </w:t>
      </w:r>
      <w:r w:rsidR="00E120F5">
        <w:t>can</w:t>
      </w:r>
      <w:r w:rsidR="00DD3BB1">
        <w:t xml:space="preserve"> offer place</w:t>
      </w:r>
      <w:r w:rsidR="00E120F5">
        <w:t>ments</w:t>
      </w:r>
      <w:r w:rsidR="00DD3BB1">
        <w:t xml:space="preserve"> for children with moderate learning or physical disabilities. </w:t>
      </w:r>
    </w:p>
    <w:p w14:paraId="20C8A42F" w14:textId="5F404996" w:rsidR="00F862E3" w:rsidRPr="003424B8" w:rsidRDefault="00DD3BB1" w:rsidP="003424B8">
      <w:pPr>
        <w:spacing w:after="0" w:line="259" w:lineRule="auto"/>
        <w:ind w:left="101" w:right="0" w:firstLine="0"/>
        <w:jc w:val="left"/>
        <w:rPr>
          <w:rFonts w:ascii="Calibri" w:eastAsia="Calibri" w:hAnsi="Calibri" w:cs="Calibri"/>
          <w:sz w:val="18"/>
        </w:rPr>
      </w:pPr>
      <w:r>
        <w:rPr>
          <w:rFonts w:ascii="Calibri" w:eastAsia="Calibri" w:hAnsi="Calibri" w:cs="Calibri"/>
          <w:sz w:val="18"/>
        </w:rPr>
        <w:t xml:space="preserve"> </w:t>
      </w:r>
    </w:p>
    <w:p w14:paraId="4C4F70F8" w14:textId="77777777" w:rsidR="00F862E3" w:rsidRDefault="00F862E3" w:rsidP="00DD3BB1">
      <w:pPr>
        <w:spacing w:after="0" w:line="259" w:lineRule="auto"/>
        <w:ind w:left="101" w:right="0" w:firstLine="0"/>
        <w:jc w:val="left"/>
      </w:pPr>
    </w:p>
    <w:p w14:paraId="1EADC864" w14:textId="2F47F184" w:rsidR="00DD3BB1" w:rsidRPr="00FC43D4" w:rsidRDefault="00507C8C" w:rsidP="00862FCA">
      <w:pPr>
        <w:pStyle w:val="Heading2"/>
        <w:ind w:left="0" w:firstLine="0"/>
        <w:rPr>
          <w:u w:val="single"/>
        </w:rPr>
      </w:pPr>
      <w:r>
        <w:rPr>
          <w:u w:val="single"/>
        </w:rPr>
        <w:t xml:space="preserve">FAMILY TIME </w:t>
      </w:r>
      <w:r w:rsidR="00DD3BB1" w:rsidRPr="00FC43D4">
        <w:rPr>
          <w:u w:val="single"/>
        </w:rPr>
        <w:t>WITH FAMILY &amp; SIGNIFICANT OTHERS</w:t>
      </w:r>
      <w:r w:rsidR="00DD3BB1" w:rsidRPr="00FC43D4">
        <w:rPr>
          <w:b w:val="0"/>
          <w:u w:val="single"/>
        </w:rPr>
        <w:t xml:space="preserve"> </w:t>
      </w:r>
    </w:p>
    <w:p w14:paraId="0BED6632" w14:textId="77777777" w:rsidR="003155B3" w:rsidRDefault="00DD3BB1" w:rsidP="003155B3">
      <w:pPr>
        <w:spacing w:after="0" w:line="259" w:lineRule="auto"/>
        <w:ind w:left="101" w:right="0" w:firstLine="0"/>
        <w:jc w:val="left"/>
      </w:pPr>
      <w:r>
        <w:rPr>
          <w:rFonts w:ascii="Calibri" w:eastAsia="Calibri" w:hAnsi="Calibri" w:cs="Calibri"/>
          <w:sz w:val="26"/>
        </w:rPr>
        <w:t xml:space="preserve"> </w:t>
      </w:r>
    </w:p>
    <w:p w14:paraId="2D7632AE" w14:textId="77777777" w:rsidR="00DD3BB1" w:rsidRDefault="00DD3BB1" w:rsidP="003155B3">
      <w:pPr>
        <w:spacing w:after="0" w:line="259" w:lineRule="auto"/>
        <w:ind w:left="101" w:right="0" w:firstLine="0"/>
        <w:jc w:val="left"/>
      </w:pPr>
      <w:r>
        <w:t xml:space="preserve">It is important that young people are helped to maintain </w:t>
      </w:r>
      <w:r w:rsidR="00C36EDB">
        <w:t xml:space="preserve">and develop </w:t>
      </w:r>
      <w:r>
        <w:t xml:space="preserve">links with family members, and other significant people who are, or have been, important </w:t>
      </w:r>
      <w:r w:rsidR="00C36EDB">
        <w:t>in their lives.</w:t>
      </w:r>
      <w:r>
        <w:t xml:space="preserve"> </w:t>
      </w:r>
    </w:p>
    <w:p w14:paraId="2A82FEA0" w14:textId="77777777" w:rsidR="00DD3BB1" w:rsidRDefault="00DD3BB1" w:rsidP="00DD3BB1">
      <w:pPr>
        <w:spacing w:after="0" w:line="259" w:lineRule="auto"/>
        <w:ind w:left="101" w:right="0" w:firstLine="0"/>
        <w:jc w:val="left"/>
      </w:pPr>
      <w:r>
        <w:rPr>
          <w:rFonts w:ascii="Calibri" w:eastAsia="Calibri" w:hAnsi="Calibri" w:cs="Calibri"/>
          <w:sz w:val="26"/>
        </w:rPr>
        <w:t xml:space="preserve"> </w:t>
      </w:r>
    </w:p>
    <w:p w14:paraId="7E6F098D" w14:textId="77777777" w:rsidR="00DD3BB1" w:rsidRDefault="00DD3BB1" w:rsidP="005F42BF">
      <w:pPr>
        <w:ind w:left="119" w:right="0" w:firstLine="0"/>
      </w:pPr>
      <w:r>
        <w:t xml:space="preserve">People with whom the child needs to maintain contact </w:t>
      </w:r>
      <w:r w:rsidR="00C36EDB">
        <w:t xml:space="preserve">with </w:t>
      </w:r>
      <w:r>
        <w:t xml:space="preserve">may include parents, siblings, grandparents and other family members, previous foster carers and friends.  Hythe </w:t>
      </w:r>
    </w:p>
    <w:p w14:paraId="7D47B4D3" w14:textId="751E5ADA" w:rsidR="009B6EA1" w:rsidRDefault="00DD3BB1" w:rsidP="003424B8">
      <w:pPr>
        <w:spacing w:after="52" w:line="317" w:lineRule="auto"/>
        <w:ind w:left="119" w:right="0" w:firstLine="0"/>
      </w:pPr>
      <w:r>
        <w:t xml:space="preserve">House Support, its staff and carers are committed to ensuring that these </w:t>
      </w:r>
      <w:r w:rsidR="00034A3F">
        <w:t>family times</w:t>
      </w:r>
      <w:r>
        <w:t xml:space="preserve"> are facilitated, maintained and promoted wherever this </w:t>
      </w:r>
      <w:r w:rsidR="00927070">
        <w:t xml:space="preserve">is planned for and </w:t>
      </w:r>
      <w:r w:rsidR="00890753">
        <w:t>identified in the Care Plan</w:t>
      </w:r>
      <w:r w:rsidR="003155B3">
        <w:t>, also bearing in mind safeguarding for all concerned</w:t>
      </w:r>
      <w:r w:rsidR="00927070" w:rsidRPr="007778F6">
        <w:t>.</w:t>
      </w:r>
      <w:r w:rsidR="003424B8" w:rsidRPr="007778F6">
        <w:t xml:space="preserve"> We promote </w:t>
      </w:r>
      <w:r w:rsidR="009D40D3">
        <w:t>family time</w:t>
      </w:r>
      <w:r w:rsidR="003424B8" w:rsidRPr="007778F6">
        <w:t xml:space="preserve"> via social media routes via Zoom, Facetime, Teams, WhatsApp to ensure that all young people</w:t>
      </w:r>
      <w:r w:rsidR="00D1203F">
        <w:t xml:space="preserve"> are</w:t>
      </w:r>
      <w:r w:rsidR="003424B8" w:rsidRPr="007778F6">
        <w:t xml:space="preserve"> still able to see and speak with their family members.</w:t>
      </w:r>
    </w:p>
    <w:p w14:paraId="783ACC91" w14:textId="77777777" w:rsidR="00ED4466" w:rsidRDefault="00ED4466" w:rsidP="003424B8">
      <w:pPr>
        <w:spacing w:after="52" w:line="317" w:lineRule="auto"/>
        <w:ind w:left="119" w:right="0" w:firstLine="0"/>
      </w:pPr>
    </w:p>
    <w:p w14:paraId="42F0F8E4" w14:textId="77777777" w:rsidR="00927070" w:rsidRPr="00D1203F" w:rsidRDefault="00927070" w:rsidP="00927070">
      <w:pPr>
        <w:spacing w:line="251" w:lineRule="auto"/>
        <w:ind w:left="216" w:right="0"/>
        <w:rPr>
          <w:u w:val="single"/>
        </w:rPr>
      </w:pPr>
      <w:r w:rsidRPr="00D1203F">
        <w:rPr>
          <w:b/>
          <w:u w:val="single"/>
        </w:rPr>
        <w:t>PROMOTING YOUNG PEOPLE’S PARTICIPATION</w:t>
      </w:r>
      <w:r w:rsidRPr="00D1203F">
        <w:rPr>
          <w:u w:val="single"/>
        </w:rPr>
        <w:t xml:space="preserve"> </w:t>
      </w:r>
    </w:p>
    <w:p w14:paraId="31890E95" w14:textId="77777777" w:rsidR="00927070" w:rsidRDefault="00927070" w:rsidP="00927070">
      <w:pPr>
        <w:pStyle w:val="Heading2"/>
        <w:ind w:left="216"/>
      </w:pPr>
      <w:r w:rsidRPr="00D1203F">
        <w:rPr>
          <w:u w:val="single"/>
        </w:rPr>
        <w:t>AND CONSULTATION IN THE OPERATION OF HYTHE HOUSE SUPPORT</w:t>
      </w:r>
      <w:r>
        <w:rPr>
          <w:b w:val="0"/>
        </w:rPr>
        <w:t xml:space="preserve"> </w:t>
      </w:r>
    </w:p>
    <w:p w14:paraId="7201361A"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4F01D342" w14:textId="77777777" w:rsidR="005128C9" w:rsidRDefault="00927070" w:rsidP="00927070">
      <w:pPr>
        <w:ind w:left="235" w:right="0"/>
      </w:pPr>
      <w:r>
        <w:t>In order to evaluate the quality of our service we recognise that listening to children and young people is vital</w:t>
      </w:r>
      <w:r w:rsidR="00CE6975">
        <w:t xml:space="preserve"> </w:t>
      </w:r>
      <w:r>
        <w:t xml:space="preserve">and </w:t>
      </w:r>
      <w:r w:rsidR="000C2C03">
        <w:t xml:space="preserve">we </w:t>
      </w:r>
      <w:r>
        <w:t xml:space="preserve">will constantly and regularly seek their views regarding all aspects of care that they receive. </w:t>
      </w:r>
    </w:p>
    <w:p w14:paraId="7EA11DA9" w14:textId="3406483C" w:rsidR="00A2709F" w:rsidRDefault="00927070" w:rsidP="00927070">
      <w:pPr>
        <w:ind w:left="235" w:right="0"/>
      </w:pPr>
      <w:r>
        <w:t xml:space="preserve">We seek formal feedback from children and young people through confidential forms completed by them at the time of their CIC Reviews </w:t>
      </w:r>
      <w:r w:rsidR="0087183E">
        <w:t>and</w:t>
      </w:r>
      <w:r>
        <w:t xml:space="preserve"> again at the Foster Carer Annual Home Reviews when they are spoken to b</w:t>
      </w:r>
      <w:r w:rsidR="00C36EDB">
        <w:t xml:space="preserve">y an independent social worker. </w:t>
      </w:r>
      <w:r>
        <w:t>We also provide them with informat</w:t>
      </w:r>
      <w:r w:rsidR="00C36EDB">
        <w:t xml:space="preserve">ion about organisations such as </w:t>
      </w:r>
      <w:r w:rsidR="0065529E">
        <w:t xml:space="preserve">Corum </w:t>
      </w:r>
      <w:r>
        <w:t>Voice, Child Line and Ofsted, as well as their social worker’s telephone number</w:t>
      </w:r>
      <w:r w:rsidR="00D7257E">
        <w:t xml:space="preserve"> and emails</w:t>
      </w:r>
      <w:r>
        <w:t>, so that they have a range of options if they have any worries</w:t>
      </w:r>
      <w:r w:rsidR="00C36EDB">
        <w:t xml:space="preserve"> or the need to make a complaint</w:t>
      </w:r>
      <w:r>
        <w:t xml:space="preserve">.  </w:t>
      </w:r>
    </w:p>
    <w:p w14:paraId="33858AB1" w14:textId="0AC90B5F" w:rsidR="00890753" w:rsidRDefault="00684C0C" w:rsidP="00927070">
      <w:pPr>
        <w:ind w:left="235" w:right="0"/>
      </w:pPr>
      <w:r>
        <w:t xml:space="preserve">The young people </w:t>
      </w:r>
      <w:r w:rsidR="00A2709F">
        <w:t>are</w:t>
      </w:r>
      <w:r>
        <w:t xml:space="preserve"> also given opportunities to have virtual meetings with their LASW, IRO’s to ensure that </w:t>
      </w:r>
      <w:r w:rsidR="009A7A35">
        <w:t>their</w:t>
      </w:r>
      <w:r>
        <w:t xml:space="preserve"> voices </w:t>
      </w:r>
      <w:r w:rsidR="00A2709F">
        <w:t>are</w:t>
      </w:r>
      <w:r>
        <w:t xml:space="preserve"> heard prior to CIC reviews and also if and when they were not happy with decisions being made for them by their foster carers.</w:t>
      </w:r>
    </w:p>
    <w:p w14:paraId="308597CD" w14:textId="77777777" w:rsidR="005A1C6E" w:rsidRDefault="005A1C6E" w:rsidP="00927070">
      <w:pPr>
        <w:ind w:left="235" w:right="0"/>
      </w:pPr>
    </w:p>
    <w:p w14:paraId="509239CD" w14:textId="71107D47" w:rsidR="00927070" w:rsidRDefault="00927070" w:rsidP="003424B8">
      <w:pPr>
        <w:ind w:left="235" w:right="0"/>
      </w:pPr>
      <w:r>
        <w:t xml:space="preserve">They are also given the number of Hythe House and informed about the </w:t>
      </w:r>
      <w:r w:rsidR="00855A39">
        <w:t>open-door</w:t>
      </w:r>
      <w:r>
        <w:t xml:space="preserve"> </w:t>
      </w:r>
      <w:r w:rsidR="0087183E">
        <w:t>policy;</w:t>
      </w:r>
      <w:r w:rsidR="00C36EDB">
        <w:t xml:space="preserve"> this is also provided in the Children’s </w:t>
      </w:r>
      <w:r w:rsidR="005A1C6E">
        <w:t>G</w:t>
      </w:r>
      <w:r w:rsidR="00C36EDB">
        <w:t>uide</w:t>
      </w:r>
      <w:r w:rsidR="009B6EA1">
        <w:t xml:space="preserve"> with</w:t>
      </w:r>
      <w:r w:rsidR="004D2517">
        <w:t>in</w:t>
      </w:r>
      <w:r w:rsidR="009B6EA1">
        <w:t xml:space="preserve"> the welcome pack which is</w:t>
      </w:r>
      <w:r w:rsidR="00C36EDB">
        <w:t xml:space="preserve"> provided to them on coming into placement at Hythe House</w:t>
      </w:r>
      <w:r>
        <w:t xml:space="preserve">. Social workers </w:t>
      </w:r>
      <w:r w:rsidR="00C36EDB">
        <w:t xml:space="preserve">from Hythe House </w:t>
      </w:r>
      <w:r w:rsidR="004D2517">
        <w:t xml:space="preserve">regularly </w:t>
      </w:r>
      <w:r>
        <w:t>speak with the young people when they attend their placement on an unannounced visit, as well as on a regular basis when they see their carers for home supervision.</w:t>
      </w:r>
    </w:p>
    <w:p w14:paraId="3267F81C" w14:textId="1D926CF7" w:rsidR="00927070" w:rsidRDefault="00927070" w:rsidP="003424B8">
      <w:pPr>
        <w:ind w:left="235" w:right="0"/>
      </w:pPr>
      <w:r>
        <w:t>We also</w:t>
      </w:r>
      <w:r w:rsidR="00D35980">
        <w:t xml:space="preserve"> hold</w:t>
      </w:r>
      <w:r>
        <w:t xml:space="preserve"> </w:t>
      </w:r>
      <w:r w:rsidR="00211B26">
        <w:t xml:space="preserve">Informal </w:t>
      </w:r>
      <w:r>
        <w:t>Young Persons Forums</w:t>
      </w:r>
      <w:r w:rsidR="00C36EDB">
        <w:t xml:space="preserve"> </w:t>
      </w:r>
      <w:r w:rsidR="00D35980">
        <w:t>within an</w:t>
      </w:r>
      <w:r w:rsidR="00C36EDB">
        <w:t xml:space="preserve"> activity day</w:t>
      </w:r>
      <w:r>
        <w:t xml:space="preserve"> to enable young people to share their views on how to help the organisation </w:t>
      </w:r>
      <w:r w:rsidR="00C36EDB">
        <w:t xml:space="preserve">grow and perform at its best. </w:t>
      </w:r>
      <w:r>
        <w:t xml:space="preserve">  </w:t>
      </w:r>
    </w:p>
    <w:p w14:paraId="59A62642" w14:textId="1FF9AF3E" w:rsidR="00927070" w:rsidRDefault="00927070" w:rsidP="00927070">
      <w:pPr>
        <w:ind w:left="235" w:right="0"/>
      </w:pPr>
      <w:r>
        <w:t xml:space="preserve">Our foster carers actively promote discussion and feedback on the child’s routine, </w:t>
      </w:r>
      <w:r w:rsidR="0087183E">
        <w:t>activities,</w:t>
      </w:r>
      <w:r>
        <w:t xml:space="preserve"> and other areas of their lives</w:t>
      </w:r>
      <w:r w:rsidR="00C36EDB">
        <w:t xml:space="preserve">, these are also shared with the local authority and the independent reviewing officer </w:t>
      </w:r>
      <w:r w:rsidR="0087183E">
        <w:t>monthly</w:t>
      </w:r>
      <w:r>
        <w:t>.</w:t>
      </w:r>
      <w:r w:rsidR="00F862E3">
        <w:t xml:space="preserve"> </w:t>
      </w:r>
      <w:r w:rsidR="00890753">
        <w:t xml:space="preserve">Carers keep a daily record on the young people which is emailed </w:t>
      </w:r>
      <w:r w:rsidR="00AD35D9">
        <w:t xml:space="preserve">to Hythe House </w:t>
      </w:r>
      <w:r w:rsidR="00890753">
        <w:t>on a weekly basis and contributes to the discussion within carers supervision on a 4-6 weekly basis.</w:t>
      </w:r>
    </w:p>
    <w:p w14:paraId="704C812B" w14:textId="77777777" w:rsidR="007B4FCE" w:rsidRDefault="007B4FCE" w:rsidP="003424B8">
      <w:pPr>
        <w:pStyle w:val="Heading2"/>
        <w:spacing w:after="294"/>
        <w:ind w:left="0" w:firstLine="0"/>
      </w:pPr>
    </w:p>
    <w:p w14:paraId="42045258" w14:textId="77777777" w:rsidR="00E34A6C" w:rsidRPr="00AD35D9" w:rsidRDefault="00927070" w:rsidP="00927070">
      <w:pPr>
        <w:pStyle w:val="Heading2"/>
        <w:spacing w:after="294"/>
        <w:ind w:left="111"/>
        <w:rPr>
          <w:u w:val="single"/>
        </w:rPr>
      </w:pPr>
      <w:r w:rsidRPr="00AD35D9">
        <w:rPr>
          <w:u w:val="single"/>
        </w:rPr>
        <w:t>BEHAVIOUR MANAG</w:t>
      </w:r>
      <w:r w:rsidR="00526BA3" w:rsidRPr="00AD35D9">
        <w:rPr>
          <w:u w:val="single"/>
        </w:rPr>
        <w:t>EMENT, DISCIPLINE AND DE-ESCALATION TECHNIQUES</w:t>
      </w:r>
    </w:p>
    <w:p w14:paraId="3AD7E065" w14:textId="77777777" w:rsidR="00927070" w:rsidRPr="00AD35D9" w:rsidRDefault="00927070" w:rsidP="00927070">
      <w:pPr>
        <w:pStyle w:val="Heading2"/>
        <w:spacing w:after="294"/>
        <w:ind w:left="111"/>
        <w:rPr>
          <w:u w:val="single"/>
        </w:rPr>
      </w:pPr>
      <w:r w:rsidRPr="00AD35D9">
        <w:rPr>
          <w:u w:val="single"/>
        </w:rPr>
        <w:t xml:space="preserve">Behaviour Management </w:t>
      </w:r>
    </w:p>
    <w:p w14:paraId="06C86826" w14:textId="77777777" w:rsidR="00927070" w:rsidRDefault="00927070" w:rsidP="00927070">
      <w:pPr>
        <w:ind w:left="111" w:right="0"/>
      </w:pPr>
      <w:r>
        <w:t xml:space="preserve">Hythe House Support has a philosophy of expressing approval and rewarding children for positive behaviour. </w:t>
      </w:r>
    </w:p>
    <w:p w14:paraId="51502B08"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0B8FB8B6" w14:textId="77777777" w:rsidR="00927070" w:rsidRDefault="00927070" w:rsidP="00927070">
      <w:pPr>
        <w:ind w:left="111" w:right="83"/>
      </w:pPr>
      <w:r>
        <w:t>The relationship between Hythe House Support, its</w:t>
      </w:r>
      <w:r w:rsidR="00C36EDB">
        <w:t xml:space="preserve"> carers and children </w:t>
      </w:r>
      <w:r w:rsidR="00F862E3">
        <w:t>are</w:t>
      </w:r>
      <w:r w:rsidR="00C36EDB">
        <w:t xml:space="preserve"> based upon</w:t>
      </w:r>
      <w:r>
        <w:t xml:space="preserve"> mutual respect and a clear understanding of professional and personal boundaries, which are effective for both the individual and the family. </w:t>
      </w:r>
    </w:p>
    <w:p w14:paraId="23ADD9B0"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5F84F7EC" w14:textId="77777777" w:rsidR="00927070" w:rsidRDefault="00927070" w:rsidP="00927070">
      <w:pPr>
        <w:ind w:left="111" w:right="86"/>
      </w:pPr>
      <w:r>
        <w:t xml:space="preserve">Carers incorporate methods of managing complex and challenging behaviours into their daily care planning, according to the age and developmental stage of the young person, in consultation with Hythe House Support, </w:t>
      </w:r>
      <w:r w:rsidR="009B6EA1">
        <w:t xml:space="preserve">LA </w:t>
      </w:r>
      <w:r>
        <w:t xml:space="preserve">Social Workers, </w:t>
      </w:r>
      <w:r w:rsidR="00E34A6C">
        <w:t>s</w:t>
      </w:r>
      <w:r w:rsidR="007850CC">
        <w:t>chool</w:t>
      </w:r>
      <w:r w:rsidR="00890753">
        <w:t>s and the team around the child to ensure that everyone is working with the child to create positive change.</w:t>
      </w:r>
    </w:p>
    <w:p w14:paraId="0B28016A"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18CAE978" w14:textId="54699441" w:rsidR="00927070" w:rsidRDefault="00927070" w:rsidP="00927070">
      <w:pPr>
        <w:ind w:left="111" w:right="83"/>
      </w:pPr>
      <w:r>
        <w:t xml:space="preserve">Hythe House Support also recognises that unacceptable behaviour is likely to be </w:t>
      </w:r>
      <w:r w:rsidR="0087183E">
        <w:t>because of</w:t>
      </w:r>
      <w:r>
        <w:t xml:space="preserve"> a child’s </w:t>
      </w:r>
      <w:r w:rsidR="00890753">
        <w:t>trauma, their</w:t>
      </w:r>
      <w:r>
        <w:t xml:space="preserve"> emotional and developmental needs and not just an act of wilful defiance to authority</w:t>
      </w:r>
      <w:r w:rsidR="00890753">
        <w:t xml:space="preserve"> but a way of acting out their inner turmoil</w:t>
      </w:r>
      <w:r>
        <w:t xml:space="preserve">. </w:t>
      </w:r>
    </w:p>
    <w:p w14:paraId="3B6B6FA5"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23A6D89F" w14:textId="77777777" w:rsidR="00927070" w:rsidRDefault="00927070" w:rsidP="00927070">
      <w:pPr>
        <w:ind w:left="111" w:right="0"/>
      </w:pPr>
      <w:r>
        <w:t>Behaviours that cannot go unchallenged are abusive language, violence, damage to property and issues of personal safety</w:t>
      </w:r>
      <w:r w:rsidR="00F862E3">
        <w:t xml:space="preserve"> and these are dealt with appropriately with de-escalation techniques.</w:t>
      </w:r>
      <w:r>
        <w:t xml:space="preserve"> </w:t>
      </w:r>
    </w:p>
    <w:p w14:paraId="43C65E32" w14:textId="1422B9AE" w:rsidR="0024751E" w:rsidRPr="009C4A69" w:rsidRDefault="00927070" w:rsidP="009C4A69">
      <w:pPr>
        <w:spacing w:after="0" w:line="259" w:lineRule="auto"/>
        <w:ind w:left="101" w:right="0" w:firstLine="0"/>
        <w:jc w:val="left"/>
        <w:rPr>
          <w:b/>
        </w:rPr>
      </w:pPr>
      <w:r>
        <w:rPr>
          <w:b/>
        </w:rPr>
        <w:t xml:space="preserve"> </w:t>
      </w:r>
    </w:p>
    <w:p w14:paraId="397D3A92" w14:textId="77777777" w:rsidR="00E34A6C" w:rsidRDefault="00E34A6C" w:rsidP="009B6EA1">
      <w:pPr>
        <w:pStyle w:val="Heading2"/>
        <w:ind w:left="0" w:firstLine="0"/>
      </w:pPr>
    </w:p>
    <w:p w14:paraId="143CC730" w14:textId="77777777" w:rsidR="00927070" w:rsidRPr="00C61F15" w:rsidRDefault="00927070" w:rsidP="00526BA3">
      <w:pPr>
        <w:pStyle w:val="Heading2"/>
        <w:ind w:left="119"/>
        <w:rPr>
          <w:u w:val="single"/>
        </w:rPr>
      </w:pPr>
      <w:r w:rsidRPr="00C61F15">
        <w:rPr>
          <w:u w:val="single"/>
        </w:rPr>
        <w:t>Discipline</w:t>
      </w:r>
      <w:r w:rsidRPr="00C61F15">
        <w:rPr>
          <w:b w:val="0"/>
          <w:u w:val="single"/>
        </w:rPr>
        <w:t xml:space="preserve"> </w:t>
      </w:r>
    </w:p>
    <w:p w14:paraId="7AB22F3C" w14:textId="77777777" w:rsidR="00927070" w:rsidRDefault="00927070" w:rsidP="00526BA3">
      <w:pPr>
        <w:spacing w:after="0" w:line="259" w:lineRule="auto"/>
        <w:ind w:left="119" w:right="0" w:firstLine="0"/>
        <w:jc w:val="left"/>
      </w:pPr>
      <w:r>
        <w:rPr>
          <w:rFonts w:ascii="Calibri" w:eastAsia="Calibri" w:hAnsi="Calibri" w:cs="Calibri"/>
          <w:sz w:val="26"/>
        </w:rPr>
        <w:t xml:space="preserve"> </w:t>
      </w:r>
    </w:p>
    <w:p w14:paraId="20CB16D9" w14:textId="41CB82B0" w:rsidR="00927070" w:rsidRDefault="00927070" w:rsidP="00526BA3">
      <w:pPr>
        <w:ind w:left="119" w:right="0"/>
      </w:pPr>
      <w:r>
        <w:t xml:space="preserve">Discipline is a set of rules and boundaries that help people to live together giving respect to all individuals within the family.  All our foster carers have a </w:t>
      </w:r>
      <w:r w:rsidR="00890753">
        <w:t>Family and</w:t>
      </w:r>
      <w:r w:rsidR="001137E5">
        <w:t xml:space="preserve"> an</w:t>
      </w:r>
      <w:r w:rsidR="00890753">
        <w:t xml:space="preserve"> </w:t>
      </w:r>
      <w:r w:rsidR="001137E5">
        <w:t>I</w:t>
      </w:r>
      <w:r w:rsidR="00890753">
        <w:t xml:space="preserve">ndividual </w:t>
      </w:r>
      <w:r>
        <w:t>Safe</w:t>
      </w:r>
      <w:r w:rsidR="00D50DC2">
        <w:t>r</w:t>
      </w:r>
      <w:r>
        <w:t xml:space="preserve"> Car</w:t>
      </w:r>
      <w:r w:rsidR="001137E5">
        <w:t>ing</w:t>
      </w:r>
      <w:r>
        <w:t xml:space="preserve"> policy which is both specific to their home and drawn up on an individual basis f</w:t>
      </w:r>
      <w:r w:rsidR="007850CC">
        <w:t xml:space="preserve">or each child to meet their individual need and </w:t>
      </w:r>
      <w:r w:rsidR="009B6EA1">
        <w:t xml:space="preserve">explained at a </w:t>
      </w:r>
      <w:r w:rsidR="007850CC">
        <w:t>level</w:t>
      </w:r>
      <w:r w:rsidR="009B6EA1">
        <w:t xml:space="preserve"> in line with their capacity and level</w:t>
      </w:r>
      <w:r w:rsidR="007850CC">
        <w:t xml:space="preserve"> of understanding.</w:t>
      </w:r>
    </w:p>
    <w:p w14:paraId="461F9805" w14:textId="4517C1B2" w:rsidR="00BF1FF2" w:rsidRDefault="00BF1FF2" w:rsidP="00DA7363">
      <w:pPr>
        <w:ind w:left="0" w:right="0" w:firstLine="0"/>
      </w:pPr>
    </w:p>
    <w:p w14:paraId="3B6EA740" w14:textId="77777777" w:rsidR="00BF1FF2" w:rsidRDefault="00BF1FF2" w:rsidP="00526BA3">
      <w:pPr>
        <w:ind w:left="119" w:right="0"/>
      </w:pPr>
    </w:p>
    <w:p w14:paraId="11F36A4F" w14:textId="77777777" w:rsidR="00927070" w:rsidRPr="00CD7ADD" w:rsidRDefault="00927070" w:rsidP="00526BA3">
      <w:pPr>
        <w:pStyle w:val="Heading2"/>
        <w:ind w:left="119"/>
        <w:rPr>
          <w:u w:val="single"/>
        </w:rPr>
      </w:pPr>
      <w:r w:rsidRPr="00CD7ADD">
        <w:rPr>
          <w:u w:val="single"/>
        </w:rPr>
        <w:t>Sanctions</w:t>
      </w:r>
      <w:r w:rsidRPr="00CD7ADD">
        <w:rPr>
          <w:b w:val="0"/>
          <w:u w:val="single"/>
        </w:rPr>
        <w:t xml:space="preserve"> </w:t>
      </w:r>
    </w:p>
    <w:p w14:paraId="42421EAF" w14:textId="77777777" w:rsidR="00927070" w:rsidRPr="00CD7ADD" w:rsidRDefault="00927070" w:rsidP="00526BA3">
      <w:pPr>
        <w:spacing w:after="0" w:line="259" w:lineRule="auto"/>
        <w:ind w:left="119" w:right="0" w:firstLine="0"/>
        <w:jc w:val="left"/>
        <w:rPr>
          <w:u w:val="single"/>
        </w:rPr>
      </w:pPr>
      <w:r w:rsidRPr="00CD7ADD">
        <w:rPr>
          <w:rFonts w:ascii="Calibri" w:eastAsia="Calibri" w:hAnsi="Calibri" w:cs="Calibri"/>
          <w:sz w:val="26"/>
          <w:u w:val="single"/>
        </w:rPr>
        <w:t xml:space="preserve"> </w:t>
      </w:r>
    </w:p>
    <w:p w14:paraId="7D9FEC13" w14:textId="6A82815E" w:rsidR="00927070" w:rsidRDefault="00927070" w:rsidP="00526BA3">
      <w:pPr>
        <w:ind w:left="119" w:right="0"/>
      </w:pPr>
      <w:r>
        <w:t xml:space="preserve">Sanctions are only used when all other approaches have failed and should not </w:t>
      </w:r>
      <w:r w:rsidR="0087183E">
        <w:t>be</w:t>
      </w:r>
      <w:r>
        <w:t xml:space="preserve"> a form of punishment but as a vehicle to address a chi</w:t>
      </w:r>
      <w:r w:rsidR="00986F9D">
        <w:t>ld’s behaviour.  Where possible</w:t>
      </w:r>
      <w:r>
        <w:t xml:space="preserve"> </w:t>
      </w:r>
      <w:r w:rsidR="009B6EA1">
        <w:t>they relate as a naturally occurring consequence that is more likely to</w:t>
      </w:r>
      <w:r>
        <w:t xml:space="preserve"> promote genuine change and understanding.</w:t>
      </w:r>
      <w:r w:rsidR="00D35980">
        <w:t xml:space="preserve"> </w:t>
      </w:r>
      <w:r>
        <w:t xml:space="preserve">The aim is to enable the child to understand the results of their actions, reflecting on how they could have managed situations differently and being creative in ways of attempting to put things right. </w:t>
      </w:r>
    </w:p>
    <w:p w14:paraId="6609384E" w14:textId="77777777" w:rsidR="007B4FCE" w:rsidRDefault="007B4FCE" w:rsidP="00526BA3">
      <w:pPr>
        <w:spacing w:after="0" w:line="259" w:lineRule="auto"/>
        <w:ind w:left="119" w:right="0" w:firstLine="0"/>
        <w:jc w:val="left"/>
      </w:pPr>
    </w:p>
    <w:p w14:paraId="0AC1F429" w14:textId="77777777" w:rsidR="007B4FCE" w:rsidRDefault="007B4FCE" w:rsidP="00526BA3">
      <w:pPr>
        <w:spacing w:after="0" w:line="259" w:lineRule="auto"/>
        <w:ind w:left="119" w:right="0" w:firstLine="0"/>
        <w:jc w:val="left"/>
        <w:rPr>
          <w:b/>
        </w:rPr>
      </w:pPr>
    </w:p>
    <w:p w14:paraId="520F5040" w14:textId="77777777" w:rsidR="00337705" w:rsidRDefault="00337705" w:rsidP="00526BA3">
      <w:pPr>
        <w:spacing w:after="0" w:line="259" w:lineRule="auto"/>
        <w:ind w:left="119" w:right="0" w:firstLine="0"/>
        <w:jc w:val="left"/>
        <w:rPr>
          <w:b/>
        </w:rPr>
      </w:pPr>
    </w:p>
    <w:p w14:paraId="339A3AF3" w14:textId="77777777" w:rsidR="00337705" w:rsidRDefault="00337705" w:rsidP="00526BA3">
      <w:pPr>
        <w:spacing w:after="0" w:line="259" w:lineRule="auto"/>
        <w:ind w:left="119" w:right="0" w:firstLine="0"/>
        <w:jc w:val="left"/>
        <w:rPr>
          <w:b/>
        </w:rPr>
      </w:pPr>
    </w:p>
    <w:p w14:paraId="729F7294" w14:textId="77777777" w:rsidR="00337705" w:rsidRDefault="00337705" w:rsidP="00526BA3">
      <w:pPr>
        <w:spacing w:after="0" w:line="259" w:lineRule="auto"/>
        <w:ind w:left="119" w:right="0" w:firstLine="0"/>
        <w:jc w:val="left"/>
        <w:rPr>
          <w:b/>
        </w:rPr>
      </w:pPr>
    </w:p>
    <w:p w14:paraId="7016A40C" w14:textId="77777777" w:rsidR="00337705" w:rsidRDefault="00337705" w:rsidP="00526BA3">
      <w:pPr>
        <w:spacing w:after="0" w:line="259" w:lineRule="auto"/>
        <w:ind w:left="119" w:right="0" w:firstLine="0"/>
        <w:jc w:val="left"/>
        <w:rPr>
          <w:b/>
        </w:rPr>
      </w:pPr>
    </w:p>
    <w:p w14:paraId="4DC08AFB" w14:textId="77777777" w:rsidR="006051BD" w:rsidRPr="00784EBB" w:rsidRDefault="00BE497A" w:rsidP="00526BA3">
      <w:pPr>
        <w:spacing w:after="0" w:line="259" w:lineRule="auto"/>
        <w:ind w:left="119" w:right="0" w:firstLine="0"/>
        <w:jc w:val="left"/>
        <w:rPr>
          <w:b/>
          <w:u w:val="single"/>
        </w:rPr>
      </w:pPr>
      <w:r w:rsidRPr="00784EBB">
        <w:rPr>
          <w:b/>
          <w:u w:val="single"/>
        </w:rPr>
        <w:t>De-Escalation Techniques</w:t>
      </w:r>
    </w:p>
    <w:p w14:paraId="6EA0A0F6" w14:textId="77777777" w:rsidR="00BE497A" w:rsidRDefault="00BE497A" w:rsidP="00526BA3">
      <w:pPr>
        <w:spacing w:after="0" w:line="259" w:lineRule="auto"/>
        <w:ind w:left="119" w:right="0" w:firstLine="0"/>
        <w:jc w:val="left"/>
      </w:pPr>
    </w:p>
    <w:p w14:paraId="234BFF25" w14:textId="2CF30E88" w:rsidR="006051BD" w:rsidRDefault="00DD3BB1" w:rsidP="00526BA3">
      <w:pPr>
        <w:ind w:left="119" w:right="0"/>
      </w:pPr>
      <w:r>
        <w:t xml:space="preserve">Hythe House Support ensures </w:t>
      </w:r>
      <w:r w:rsidR="0087183E">
        <w:t>all</w:t>
      </w:r>
      <w:r>
        <w:t xml:space="preserve"> its carers receive appropriate strategies for the de-escalation of inappropriate behaviour.  Techniques such as de-fusing and distracting for the safety of the ch</w:t>
      </w:r>
      <w:r w:rsidR="00BE497A">
        <w:t>ild, others and property</w:t>
      </w:r>
      <w:r w:rsidR="009B6EA1">
        <w:t xml:space="preserve"> is used</w:t>
      </w:r>
      <w:r w:rsidR="00927070">
        <w:t>.</w:t>
      </w:r>
    </w:p>
    <w:p w14:paraId="3587F8FF" w14:textId="77777777" w:rsidR="00526BA3" w:rsidRDefault="00526BA3" w:rsidP="00526BA3">
      <w:pPr>
        <w:ind w:left="119" w:right="0"/>
      </w:pPr>
    </w:p>
    <w:p w14:paraId="3C681E36" w14:textId="078015CE" w:rsidR="00526BA3" w:rsidRPr="00526BA3" w:rsidRDefault="00526BA3" w:rsidP="00526BA3">
      <w:pPr>
        <w:spacing w:after="5" w:line="250" w:lineRule="auto"/>
        <w:ind w:left="119" w:right="0" w:hanging="11"/>
        <w:rPr>
          <w:rFonts w:eastAsia="Times New Roman"/>
          <w:bCs/>
          <w:color w:val="auto"/>
          <w:szCs w:val="24"/>
        </w:rPr>
      </w:pPr>
      <w:r w:rsidRPr="00526BA3">
        <w:rPr>
          <w:rFonts w:eastAsia="Times New Roman"/>
          <w:bCs/>
          <w:color w:val="auto"/>
        </w:rPr>
        <w:t>De-escalation refers to any activity that is meant to diffuse a conflict or intense situation.  When foster children have blow-</w:t>
      </w:r>
      <w:r w:rsidR="00890753">
        <w:rPr>
          <w:rFonts w:eastAsia="Times New Roman"/>
          <w:bCs/>
          <w:color w:val="auto"/>
        </w:rPr>
        <w:t>ups or outbursts, foster carers</w:t>
      </w:r>
      <w:r w:rsidRPr="00526BA3">
        <w:rPr>
          <w:rFonts w:eastAsia="Times New Roman"/>
          <w:bCs/>
          <w:color w:val="auto"/>
        </w:rPr>
        <w:t xml:space="preserve"> must respond in a way that diffuses the situation to ensure safety and </w:t>
      </w:r>
      <w:r w:rsidR="00DC18B8">
        <w:rPr>
          <w:rFonts w:eastAsia="Times New Roman"/>
          <w:bCs/>
          <w:color w:val="auto"/>
        </w:rPr>
        <w:t xml:space="preserve">help </w:t>
      </w:r>
      <w:r w:rsidRPr="00526BA3">
        <w:rPr>
          <w:rFonts w:eastAsia="Times New Roman"/>
          <w:bCs/>
          <w:color w:val="auto"/>
        </w:rPr>
        <w:t>calm</w:t>
      </w:r>
      <w:r w:rsidR="009B6EA1">
        <w:rPr>
          <w:rFonts w:eastAsia="Times New Roman"/>
          <w:bCs/>
          <w:color w:val="auto"/>
        </w:rPr>
        <w:t>s the young person</w:t>
      </w:r>
      <w:r w:rsidRPr="00526BA3">
        <w:rPr>
          <w:rFonts w:eastAsia="Times New Roman"/>
          <w:bCs/>
          <w:color w:val="auto"/>
        </w:rPr>
        <w:t xml:space="preserve">. </w:t>
      </w:r>
    </w:p>
    <w:p w14:paraId="015BD3B7" w14:textId="77777777" w:rsidR="00526BA3" w:rsidRPr="00526BA3" w:rsidRDefault="00526BA3" w:rsidP="00526BA3">
      <w:pPr>
        <w:spacing w:line="250" w:lineRule="auto"/>
        <w:ind w:left="113" w:right="0" w:hanging="11"/>
      </w:pPr>
    </w:p>
    <w:p w14:paraId="3AD5BBA5"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48C6A35" w14:textId="77777777" w:rsidR="006051BD" w:rsidRPr="0093064B" w:rsidRDefault="00526BA3">
      <w:pPr>
        <w:pStyle w:val="Heading2"/>
        <w:ind w:left="216"/>
        <w:rPr>
          <w:u w:val="single"/>
        </w:rPr>
      </w:pPr>
      <w:r w:rsidRPr="0093064B">
        <w:rPr>
          <w:u w:val="single"/>
        </w:rPr>
        <w:t>RE</w:t>
      </w:r>
      <w:r w:rsidR="00DD3BB1" w:rsidRPr="0093064B">
        <w:rPr>
          <w:u w:val="single"/>
        </w:rPr>
        <w:t>CORD KEEPING</w:t>
      </w:r>
      <w:r w:rsidR="00DD3BB1" w:rsidRPr="0093064B">
        <w:rPr>
          <w:b w:val="0"/>
          <w:u w:val="single"/>
        </w:rPr>
        <w:t xml:space="preserve"> </w:t>
      </w:r>
    </w:p>
    <w:p w14:paraId="09D33A37"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6C27AE9" w14:textId="744E40B9" w:rsidR="001B11E5" w:rsidRDefault="00DD3BB1">
      <w:pPr>
        <w:ind w:left="235" w:right="0"/>
      </w:pPr>
      <w:r>
        <w:t>Hythe House Support recognises the importance of clear and accurate recording, both in order to preserve accurate records of the young person’s history, and as a potential source of evidence for investigations and inquiries, that may need to be disclosed in court proceedings.  Each carer keeps a</w:t>
      </w:r>
      <w:r w:rsidR="00890753">
        <w:t>ccurate daily records which are emailed to a secure email at Hythe House</w:t>
      </w:r>
      <w:r w:rsidR="00717CAD">
        <w:t xml:space="preserve"> weekly</w:t>
      </w:r>
      <w:r w:rsidR="0087183E">
        <w:t xml:space="preserve"> whilst adhering to GDPR</w:t>
      </w:r>
      <w:r w:rsidR="00890753">
        <w:t xml:space="preserve">.  </w:t>
      </w:r>
    </w:p>
    <w:p w14:paraId="2986998B" w14:textId="77777777" w:rsidR="001B11E5" w:rsidRDefault="001B11E5">
      <w:pPr>
        <w:ind w:left="235" w:right="0"/>
      </w:pPr>
    </w:p>
    <w:p w14:paraId="076D03FC" w14:textId="5DF20A6B" w:rsidR="002F17F2" w:rsidRDefault="00890753">
      <w:pPr>
        <w:ind w:left="235" w:right="0"/>
      </w:pPr>
      <w:r>
        <w:t xml:space="preserve">This is reviewed </w:t>
      </w:r>
      <w:r w:rsidR="00DD3BB1">
        <w:t>and signed off by the supervi</w:t>
      </w:r>
      <w:r>
        <w:t xml:space="preserve">sing social worker on a weekly </w:t>
      </w:r>
      <w:r w:rsidR="00F13F02">
        <w:t>basis</w:t>
      </w:r>
      <w:r w:rsidR="00DD3BB1">
        <w:t>. All records kept by foster carers are stored in a lockable cabinet</w:t>
      </w:r>
      <w:r w:rsidR="003443B5">
        <w:t xml:space="preserve">, password protected </w:t>
      </w:r>
      <w:r w:rsidR="006A5731">
        <w:t>laptop</w:t>
      </w:r>
      <w:r w:rsidR="00DD3BB1">
        <w:t xml:space="preserve"> or in the carers</w:t>
      </w:r>
      <w:r w:rsidR="007850CC">
        <w:t xml:space="preserve"> locked bedroom when not in use to ensure confidentiality</w:t>
      </w:r>
      <w:r w:rsidR="00DF74CA">
        <w:t xml:space="preserve"> and </w:t>
      </w:r>
      <w:r w:rsidR="00F13F02">
        <w:t xml:space="preserve">general </w:t>
      </w:r>
      <w:r w:rsidR="00DF74CA">
        <w:t>data protection</w:t>
      </w:r>
      <w:r w:rsidR="007850CC">
        <w:t xml:space="preserve"> </w:t>
      </w:r>
      <w:r w:rsidR="00F13F02">
        <w:t xml:space="preserve">regulations </w:t>
      </w:r>
      <w:r w:rsidR="007850CC">
        <w:t xml:space="preserve">procedures </w:t>
      </w:r>
      <w:r w:rsidR="0087183E">
        <w:t>are always adhered to.</w:t>
      </w:r>
    </w:p>
    <w:p w14:paraId="6966F96E" w14:textId="77777777" w:rsidR="00870241" w:rsidRDefault="00870241">
      <w:pPr>
        <w:ind w:left="235" w:right="0"/>
      </w:pPr>
    </w:p>
    <w:p w14:paraId="5F4ADEB1" w14:textId="77777777" w:rsidR="00870241" w:rsidRDefault="00870241">
      <w:pPr>
        <w:ind w:left="235" w:right="0"/>
      </w:pPr>
    </w:p>
    <w:p w14:paraId="0EFFEEB2" w14:textId="77777777" w:rsidR="00870241" w:rsidRDefault="00870241">
      <w:pPr>
        <w:ind w:left="235" w:right="0"/>
      </w:pPr>
    </w:p>
    <w:p w14:paraId="073189FA" w14:textId="77777777" w:rsidR="002F17F2" w:rsidRPr="00BF7AE3" w:rsidRDefault="002F17F2" w:rsidP="002F17F2">
      <w:pPr>
        <w:pStyle w:val="Heading2"/>
        <w:tabs>
          <w:tab w:val="center" w:pos="4828"/>
        </w:tabs>
        <w:spacing w:after="0" w:line="259" w:lineRule="auto"/>
        <w:ind w:left="0" w:firstLine="0"/>
        <w:jc w:val="left"/>
        <w:rPr>
          <w:u w:val="single"/>
        </w:rPr>
      </w:pPr>
      <w:r w:rsidRPr="00BF7AE3">
        <w:rPr>
          <w:sz w:val="28"/>
          <w:u w:val="single"/>
        </w:rPr>
        <w:t>THE SERVICES WE PROVIDE</w:t>
      </w:r>
      <w:r w:rsidRPr="00BF7AE3">
        <w:rPr>
          <w:b w:val="0"/>
          <w:sz w:val="28"/>
          <w:u w:val="single"/>
        </w:rPr>
        <w:t xml:space="preserve"> </w:t>
      </w:r>
    </w:p>
    <w:p w14:paraId="1286E64F" w14:textId="77777777" w:rsidR="002F17F2" w:rsidRDefault="002F17F2" w:rsidP="00D35980">
      <w:pPr>
        <w:spacing w:after="0" w:line="259" w:lineRule="auto"/>
        <w:ind w:left="120" w:right="0" w:firstLine="0"/>
        <w:jc w:val="left"/>
      </w:pPr>
      <w:r>
        <w:rPr>
          <w:rFonts w:ascii="Calibri" w:eastAsia="Calibri" w:hAnsi="Calibri" w:cs="Calibri"/>
          <w:sz w:val="20"/>
        </w:rPr>
        <w:t xml:space="preserve"> </w:t>
      </w:r>
    </w:p>
    <w:p w14:paraId="5C3E17CD" w14:textId="09A1C3C1" w:rsidR="002F17F2" w:rsidRDefault="002F17F2" w:rsidP="00DA7363">
      <w:pPr>
        <w:spacing w:after="2" w:line="241" w:lineRule="auto"/>
        <w:ind w:right="0"/>
        <w:jc w:val="left"/>
      </w:pPr>
      <w:r>
        <w:t>We are fortunate to have very experienced, knowledgeable carers that enables Hythe House Support to offer a wide range of services to meet the individual needs identified in children’s care plans aged from birth to 18 years</w:t>
      </w:r>
      <w:r w:rsidR="00BF1FF2">
        <w:t xml:space="preserve"> and beyond</w:t>
      </w:r>
      <w:r>
        <w:t xml:space="preserve">. </w:t>
      </w:r>
    </w:p>
    <w:p w14:paraId="5B6B8D44" w14:textId="77777777" w:rsidR="00CB12BA" w:rsidRDefault="00CB12BA" w:rsidP="002F17F2">
      <w:pPr>
        <w:spacing w:after="2" w:line="241" w:lineRule="auto"/>
        <w:ind w:left="216" w:right="0"/>
        <w:jc w:val="left"/>
      </w:pPr>
    </w:p>
    <w:p w14:paraId="5DA1AFC0" w14:textId="4689DAEB" w:rsidR="00F13F02" w:rsidRDefault="002F17F2" w:rsidP="00F13F02">
      <w:pPr>
        <w:ind w:right="0"/>
      </w:pPr>
      <w:r>
        <w:rPr>
          <w:rFonts w:ascii="Calibri" w:eastAsia="Calibri" w:hAnsi="Calibri" w:cs="Calibri"/>
          <w:sz w:val="26"/>
        </w:rPr>
        <w:t xml:space="preserve"> </w:t>
      </w:r>
      <w:r w:rsidR="00F13F02">
        <w:t xml:space="preserve">All of our families have an allocated Supervising Social </w:t>
      </w:r>
      <w:r w:rsidR="007908A2">
        <w:t>Worker,</w:t>
      </w:r>
      <w:r w:rsidR="00F13F02">
        <w:t xml:space="preserve"> and it is this </w:t>
      </w:r>
      <w:r w:rsidR="000450D3">
        <w:t>agency’s</w:t>
      </w:r>
      <w:r w:rsidR="00F13F02">
        <w:t xml:space="preserve"> objective to ensure each family is provided with high quality supervision and support which, together with their annual review ensures their continued suitability to foster children for the Agency and the children in their care.  We also provide 4-6 weekly group support meetings at Hythe House, alongside an open-door policy for our </w:t>
      </w:r>
      <w:r w:rsidR="0087183E">
        <w:t>carers:</w:t>
      </w:r>
      <w:r w:rsidR="00F13F02">
        <w:t xml:space="preserve"> their families and the young people in our care. </w:t>
      </w:r>
      <w:r w:rsidR="00BF1FF2">
        <w:t>Some sessions are also offered virtually as a catch up in the interim, to ensure we have a vehicle in place to offer support to the foster carers and the young people when face to face meetings are not possible.</w:t>
      </w:r>
    </w:p>
    <w:p w14:paraId="1EE04B78" w14:textId="77777777" w:rsidR="002F17F2" w:rsidRDefault="002F17F2" w:rsidP="00DA7363">
      <w:pPr>
        <w:spacing w:after="0" w:line="259" w:lineRule="auto"/>
        <w:ind w:left="0" w:right="0" w:firstLine="0"/>
        <w:jc w:val="left"/>
      </w:pPr>
    </w:p>
    <w:p w14:paraId="1DBBF198" w14:textId="77777777" w:rsidR="002F17F2" w:rsidRDefault="002F17F2" w:rsidP="002F17F2">
      <w:pPr>
        <w:ind w:left="235" w:right="0"/>
      </w:pPr>
      <w:r>
        <w:t xml:space="preserve">These include: </w:t>
      </w:r>
    </w:p>
    <w:p w14:paraId="4E301422" w14:textId="77777777" w:rsidR="002F17F2" w:rsidRDefault="002F17F2" w:rsidP="002F17F2">
      <w:pPr>
        <w:spacing w:after="0" w:line="259" w:lineRule="auto"/>
        <w:ind w:left="120" w:right="0" w:firstLine="0"/>
        <w:jc w:val="left"/>
      </w:pPr>
      <w:r>
        <w:rPr>
          <w:rFonts w:ascii="Calibri" w:eastAsia="Calibri" w:hAnsi="Calibri" w:cs="Calibri"/>
          <w:sz w:val="26"/>
        </w:rPr>
        <w:t xml:space="preserve"> </w:t>
      </w:r>
    </w:p>
    <w:p w14:paraId="258133DF" w14:textId="1838C637" w:rsidR="002F17F2" w:rsidRDefault="002F17F2" w:rsidP="002F17F2">
      <w:pPr>
        <w:numPr>
          <w:ilvl w:val="0"/>
          <w:numId w:val="3"/>
        </w:numPr>
        <w:ind w:left="939" w:right="0" w:hanging="358"/>
      </w:pPr>
      <w:r>
        <w:t>Short-term</w:t>
      </w:r>
      <w:r w:rsidR="009319F1">
        <w:t xml:space="preserve"> and emergency</w:t>
      </w:r>
      <w:r>
        <w:t xml:space="preserve"> placements. </w:t>
      </w:r>
    </w:p>
    <w:p w14:paraId="68AFAB7B" w14:textId="77777777" w:rsidR="002F17F2" w:rsidRDefault="002F17F2" w:rsidP="002F17F2">
      <w:pPr>
        <w:numPr>
          <w:ilvl w:val="0"/>
          <w:numId w:val="3"/>
        </w:numPr>
        <w:ind w:left="939" w:right="0" w:hanging="358"/>
      </w:pPr>
      <w:r>
        <w:t xml:space="preserve">Medium-term placements </w:t>
      </w:r>
    </w:p>
    <w:p w14:paraId="365273BD" w14:textId="77777777" w:rsidR="002F17F2" w:rsidRDefault="002F17F2" w:rsidP="002F17F2">
      <w:pPr>
        <w:numPr>
          <w:ilvl w:val="0"/>
          <w:numId w:val="3"/>
        </w:numPr>
        <w:ind w:left="939" w:right="0" w:hanging="358"/>
      </w:pPr>
      <w:r>
        <w:t xml:space="preserve">Long-term and permanent placements </w:t>
      </w:r>
    </w:p>
    <w:p w14:paraId="142EDC46" w14:textId="77777777" w:rsidR="002F17F2" w:rsidRDefault="002F17F2" w:rsidP="002F17F2">
      <w:pPr>
        <w:numPr>
          <w:ilvl w:val="0"/>
          <w:numId w:val="3"/>
        </w:numPr>
        <w:ind w:left="939" w:right="0" w:hanging="358"/>
      </w:pPr>
      <w:r>
        <w:t xml:space="preserve">Parent and child placements </w:t>
      </w:r>
    </w:p>
    <w:p w14:paraId="64C52F43" w14:textId="77777777" w:rsidR="002F17F2" w:rsidRDefault="002F17F2" w:rsidP="002F17F2">
      <w:pPr>
        <w:numPr>
          <w:ilvl w:val="0"/>
          <w:numId w:val="3"/>
        </w:numPr>
        <w:ind w:left="939" w:right="0" w:hanging="358"/>
      </w:pPr>
      <w:r>
        <w:t xml:space="preserve">Bridging placements in preparation for permanency </w:t>
      </w:r>
    </w:p>
    <w:p w14:paraId="7BB30244" w14:textId="77777777" w:rsidR="002F17F2" w:rsidRDefault="002F17F2" w:rsidP="002F17F2">
      <w:pPr>
        <w:numPr>
          <w:ilvl w:val="0"/>
          <w:numId w:val="3"/>
        </w:numPr>
        <w:ind w:left="939" w:right="0" w:hanging="358"/>
      </w:pPr>
      <w:r>
        <w:t>Solo placements</w:t>
      </w:r>
    </w:p>
    <w:p w14:paraId="1D6ADE3F" w14:textId="77777777" w:rsidR="002F17F2" w:rsidRDefault="002F17F2" w:rsidP="002F17F2">
      <w:pPr>
        <w:numPr>
          <w:ilvl w:val="0"/>
          <w:numId w:val="3"/>
        </w:numPr>
        <w:ind w:left="939" w:right="0" w:hanging="358"/>
      </w:pPr>
      <w:r>
        <w:t>Sibling groups</w:t>
      </w:r>
    </w:p>
    <w:p w14:paraId="0A86450E" w14:textId="77777777" w:rsidR="00171467" w:rsidRDefault="00171467" w:rsidP="00DA7363">
      <w:pPr>
        <w:spacing w:after="39" w:line="259" w:lineRule="auto"/>
        <w:ind w:left="0" w:right="0" w:firstLine="0"/>
        <w:jc w:val="left"/>
      </w:pPr>
    </w:p>
    <w:p w14:paraId="7B2FCD63" w14:textId="77777777" w:rsidR="00B37F75" w:rsidRDefault="00B37F75" w:rsidP="00DA7363">
      <w:pPr>
        <w:spacing w:after="39" w:line="259" w:lineRule="auto"/>
        <w:ind w:left="0" w:right="0" w:firstLine="0"/>
        <w:jc w:val="left"/>
      </w:pPr>
    </w:p>
    <w:p w14:paraId="470362E4" w14:textId="77777777" w:rsidR="002F17F2" w:rsidRDefault="002F17F2" w:rsidP="002F17F2">
      <w:pPr>
        <w:spacing w:after="104"/>
        <w:ind w:right="0"/>
      </w:pPr>
      <w:r>
        <w:rPr>
          <w:rFonts w:ascii="Calibri" w:eastAsia="Calibri" w:hAnsi="Calibri" w:cs="Calibri"/>
          <w:sz w:val="13"/>
        </w:rPr>
        <w:t xml:space="preserve"> </w:t>
      </w:r>
      <w:r>
        <w:t xml:space="preserve">Within these placements our Basic Services include: </w:t>
      </w:r>
    </w:p>
    <w:p w14:paraId="67F5A615" w14:textId="77777777" w:rsidR="002F17F2" w:rsidRDefault="002F17F2" w:rsidP="002F17F2">
      <w:pPr>
        <w:spacing w:after="0" w:line="259" w:lineRule="auto"/>
        <w:ind w:left="120" w:right="0" w:firstLine="0"/>
        <w:jc w:val="left"/>
      </w:pPr>
      <w:r>
        <w:rPr>
          <w:rFonts w:ascii="Calibri" w:eastAsia="Calibri" w:hAnsi="Calibri" w:cs="Calibri"/>
          <w:sz w:val="20"/>
        </w:rPr>
        <w:t xml:space="preserve"> </w:t>
      </w:r>
    </w:p>
    <w:p w14:paraId="55F16AFD" w14:textId="77777777" w:rsidR="002F17F2" w:rsidRDefault="002F17F2" w:rsidP="002F17F2">
      <w:pPr>
        <w:numPr>
          <w:ilvl w:val="0"/>
          <w:numId w:val="3"/>
        </w:numPr>
        <w:ind w:left="939" w:right="0" w:hanging="358"/>
      </w:pPr>
      <w:r>
        <w:t xml:space="preserve">Home finding of suitably trained carers </w:t>
      </w:r>
    </w:p>
    <w:p w14:paraId="29A25350" w14:textId="77777777" w:rsidR="002F17F2" w:rsidRDefault="002F17F2" w:rsidP="002F17F2">
      <w:pPr>
        <w:numPr>
          <w:ilvl w:val="0"/>
          <w:numId w:val="3"/>
        </w:numPr>
        <w:ind w:left="939" w:right="0" w:hanging="358"/>
      </w:pPr>
      <w:r>
        <w:t xml:space="preserve">The promoting of all healthcare and educational needs </w:t>
      </w:r>
    </w:p>
    <w:p w14:paraId="5362F103" w14:textId="77777777" w:rsidR="002F17F2" w:rsidRDefault="002F17F2" w:rsidP="002F17F2">
      <w:pPr>
        <w:numPr>
          <w:ilvl w:val="0"/>
          <w:numId w:val="3"/>
        </w:numPr>
        <w:ind w:left="939" w:right="0" w:hanging="358"/>
      </w:pPr>
      <w:r>
        <w:t xml:space="preserve">Working to the Care Plan for each child </w:t>
      </w:r>
    </w:p>
    <w:p w14:paraId="15C4EED6" w14:textId="77777777" w:rsidR="002F17F2" w:rsidRDefault="002F17F2" w:rsidP="002F17F2">
      <w:pPr>
        <w:numPr>
          <w:ilvl w:val="0"/>
          <w:numId w:val="3"/>
        </w:numPr>
        <w:ind w:left="939" w:right="0" w:hanging="358"/>
      </w:pPr>
      <w:r>
        <w:t xml:space="preserve">Independence and after-care training </w:t>
      </w:r>
    </w:p>
    <w:p w14:paraId="3F0B4D0D" w14:textId="77777777" w:rsidR="002F17F2" w:rsidRDefault="002F17F2" w:rsidP="002F17F2">
      <w:pPr>
        <w:numPr>
          <w:ilvl w:val="0"/>
          <w:numId w:val="3"/>
        </w:numPr>
        <w:ind w:left="939" w:right="0" w:hanging="358"/>
      </w:pPr>
      <w:r>
        <w:t xml:space="preserve">Daily travel requirements local to the placement </w:t>
      </w:r>
    </w:p>
    <w:p w14:paraId="2F97C63D" w14:textId="77777777" w:rsidR="002F17F2" w:rsidRDefault="002F17F2" w:rsidP="002F17F2">
      <w:pPr>
        <w:numPr>
          <w:ilvl w:val="0"/>
          <w:numId w:val="3"/>
        </w:numPr>
        <w:ind w:left="939" w:right="0" w:hanging="358"/>
      </w:pPr>
      <w:r>
        <w:t xml:space="preserve">Individual educational support </w:t>
      </w:r>
    </w:p>
    <w:p w14:paraId="6C9CD5D1" w14:textId="77777777" w:rsidR="002F17F2" w:rsidRDefault="002F17F2" w:rsidP="002F17F2">
      <w:pPr>
        <w:numPr>
          <w:ilvl w:val="0"/>
          <w:numId w:val="3"/>
        </w:numPr>
        <w:ind w:left="939" w:right="0" w:hanging="358"/>
      </w:pPr>
      <w:r>
        <w:t>Life Story work in the way of photos and memorabilia whilst the child is in our care</w:t>
      </w:r>
    </w:p>
    <w:p w14:paraId="57C3B3F4" w14:textId="77777777" w:rsidR="002F17F2" w:rsidRDefault="002F17F2" w:rsidP="002F17F2">
      <w:pPr>
        <w:spacing w:after="0" w:line="259" w:lineRule="auto"/>
        <w:ind w:left="120" w:right="0" w:firstLine="0"/>
        <w:jc w:val="left"/>
      </w:pPr>
      <w:r>
        <w:rPr>
          <w:rFonts w:ascii="Calibri" w:eastAsia="Calibri" w:hAnsi="Calibri" w:cs="Calibri"/>
          <w:sz w:val="26"/>
        </w:rPr>
        <w:t xml:space="preserve"> </w:t>
      </w:r>
    </w:p>
    <w:p w14:paraId="09DB6964" w14:textId="77777777" w:rsidR="002F17F2" w:rsidRDefault="002F17F2" w:rsidP="002F17F2">
      <w:pPr>
        <w:ind w:left="235" w:right="0"/>
      </w:pPr>
      <w:r>
        <w:t xml:space="preserve">Our Additional Services can include: </w:t>
      </w:r>
    </w:p>
    <w:p w14:paraId="4166DB53" w14:textId="77777777" w:rsidR="002F17F2" w:rsidRDefault="002F17F2" w:rsidP="00F13F02">
      <w:pPr>
        <w:spacing w:after="0" w:line="259" w:lineRule="auto"/>
        <w:ind w:left="120" w:right="0" w:firstLine="0"/>
        <w:jc w:val="left"/>
      </w:pPr>
      <w:r>
        <w:rPr>
          <w:rFonts w:ascii="Calibri" w:eastAsia="Calibri" w:hAnsi="Calibri" w:cs="Calibri"/>
          <w:sz w:val="26"/>
        </w:rPr>
        <w:t xml:space="preserve"> </w:t>
      </w:r>
    </w:p>
    <w:p w14:paraId="604DB51A" w14:textId="4CC69366" w:rsidR="002F17F2" w:rsidRDefault="002F17F2" w:rsidP="00DA7363">
      <w:pPr>
        <w:numPr>
          <w:ilvl w:val="0"/>
          <w:numId w:val="3"/>
        </w:numPr>
        <w:ind w:left="939" w:right="0" w:hanging="358"/>
      </w:pPr>
      <w:r>
        <w:t xml:space="preserve">Therapy and Counselling </w:t>
      </w:r>
    </w:p>
    <w:p w14:paraId="434ABF9A" w14:textId="77777777" w:rsidR="003116AF" w:rsidRDefault="003116AF" w:rsidP="003116AF">
      <w:pPr>
        <w:ind w:left="939" w:right="0" w:firstLine="0"/>
      </w:pPr>
    </w:p>
    <w:p w14:paraId="20299544" w14:textId="77777777" w:rsidR="002F17F2" w:rsidRDefault="002F17F2" w:rsidP="002F17F2">
      <w:pPr>
        <w:spacing w:line="251" w:lineRule="auto"/>
        <w:ind w:left="216" w:right="0"/>
      </w:pPr>
      <w:r>
        <w:rPr>
          <w:b/>
        </w:rPr>
        <w:t>These additional services are not included in the basic fee but can be built into a regular costing as agreed between Hythe House and the Social Worker either prior to placement commencing or during the placement.  Hythe House feels a flexible approach and attitude promotes confidence and ensures ongoing commitment to each child’s emotional development and creates good outcomes for all the young people.</w:t>
      </w:r>
      <w:r>
        <w:t xml:space="preserve"> </w:t>
      </w:r>
    </w:p>
    <w:p w14:paraId="76501DFA" w14:textId="77777777" w:rsidR="00F13F02" w:rsidRDefault="00DD3BB1" w:rsidP="00F13F02">
      <w:pPr>
        <w:ind w:right="0"/>
      </w:pPr>
      <w:r>
        <w:br w:type="page"/>
      </w:r>
      <w:r w:rsidR="00F13F02">
        <w:t xml:space="preserve"> </w:t>
      </w:r>
    </w:p>
    <w:p w14:paraId="7A9AFC93" w14:textId="77777777" w:rsidR="0065529E" w:rsidRPr="00D10E93" w:rsidRDefault="0065529E" w:rsidP="00F13F02">
      <w:pPr>
        <w:ind w:left="235" w:right="0"/>
      </w:pPr>
    </w:p>
    <w:p w14:paraId="26D87DE1" w14:textId="77777777" w:rsidR="006051BD" w:rsidRPr="003116AF" w:rsidRDefault="00DD3BB1">
      <w:pPr>
        <w:spacing w:after="0" w:line="259" w:lineRule="auto"/>
        <w:ind w:left="216" w:right="0"/>
        <w:jc w:val="left"/>
        <w:rPr>
          <w:u w:val="single"/>
        </w:rPr>
      </w:pPr>
      <w:r w:rsidRPr="003116AF">
        <w:rPr>
          <w:b/>
          <w:sz w:val="28"/>
          <w:u w:val="single"/>
        </w:rPr>
        <w:t>Where is Hythe House Support?</w:t>
      </w:r>
      <w:r w:rsidRPr="003116AF">
        <w:rPr>
          <w:sz w:val="28"/>
          <w:u w:val="single"/>
        </w:rPr>
        <w:t xml:space="preserve"> </w:t>
      </w:r>
    </w:p>
    <w:p w14:paraId="5A61D88F"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76BDCC26" w14:textId="46B0A6D5" w:rsidR="006051BD" w:rsidRDefault="00DD3BB1">
      <w:pPr>
        <w:ind w:left="235" w:right="0"/>
      </w:pPr>
      <w:r>
        <w:t xml:space="preserve">The main day-to-day running of the business is managed from Hythe House which is located in the North Kent town of Sittingbourne. This allows us to offer </w:t>
      </w:r>
      <w:r w:rsidR="00526BA3">
        <w:t xml:space="preserve">a room to facilitate </w:t>
      </w:r>
      <w:r>
        <w:t xml:space="preserve">meeting </w:t>
      </w:r>
      <w:r w:rsidR="00526BA3">
        <w:t xml:space="preserve">for reviews </w:t>
      </w:r>
      <w:r>
        <w:t>and</w:t>
      </w:r>
      <w:r w:rsidR="00AA19B0">
        <w:t xml:space="preserve"> other</w:t>
      </w:r>
      <w:r>
        <w:t xml:space="preserve"> </w:t>
      </w:r>
      <w:r w:rsidR="00DF24F5">
        <w:t>meetings</w:t>
      </w:r>
      <w:r w:rsidR="00526BA3">
        <w:t>.</w:t>
      </w:r>
      <w:r>
        <w:t xml:space="preserve"> </w:t>
      </w:r>
    </w:p>
    <w:p w14:paraId="6A4DC4B7" w14:textId="77777777" w:rsidR="006051BD" w:rsidRDefault="00DD3BB1" w:rsidP="00D10E93">
      <w:pPr>
        <w:spacing w:after="0" w:line="259" w:lineRule="auto"/>
        <w:ind w:left="0" w:right="0" w:firstLine="0"/>
        <w:jc w:val="left"/>
      </w:pPr>
      <w:r>
        <w:rPr>
          <w:rFonts w:ascii="Calibri" w:eastAsia="Calibri" w:hAnsi="Calibri" w:cs="Calibri"/>
          <w:sz w:val="20"/>
        </w:rPr>
        <w:t xml:space="preserve"> </w:t>
      </w:r>
    </w:p>
    <w:p w14:paraId="44808483" w14:textId="77777777" w:rsidR="006051BD" w:rsidRDefault="00DD3BB1">
      <w:pPr>
        <w:spacing w:after="0" w:line="259" w:lineRule="auto"/>
        <w:ind w:left="221" w:right="0" w:firstLine="0"/>
        <w:jc w:val="left"/>
      </w:pPr>
      <w:r w:rsidRPr="003116AF">
        <w:rPr>
          <w:b/>
          <w:sz w:val="28"/>
          <w:u w:val="single"/>
        </w:rPr>
        <w:t>Foster Carers and Placements</w:t>
      </w:r>
      <w:r>
        <w:rPr>
          <w:b/>
          <w:sz w:val="28"/>
        </w:rPr>
        <w:t xml:space="preserve"> </w:t>
      </w:r>
      <w:r>
        <w:rPr>
          <w:sz w:val="20"/>
        </w:rPr>
        <w:t xml:space="preserve">(All figures are as of the revised date of this statement) </w:t>
      </w:r>
    </w:p>
    <w:p w14:paraId="11685BE0"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6B996262" w14:textId="77777777" w:rsidR="006051BD" w:rsidRDefault="00DD3BB1">
      <w:pPr>
        <w:ind w:left="235" w:right="0"/>
      </w:pPr>
      <w:r>
        <w:t xml:space="preserve">Hythe House Support has foster carers in both urban and rural environments in the North Kent area. </w:t>
      </w:r>
    </w:p>
    <w:p w14:paraId="76604AC6" w14:textId="77777777" w:rsidR="006051BD" w:rsidRDefault="00DD3BB1">
      <w:pPr>
        <w:spacing w:after="0" w:line="259" w:lineRule="auto"/>
        <w:ind w:left="0" w:right="0" w:firstLine="0"/>
        <w:jc w:val="left"/>
      </w:pPr>
      <w:r>
        <w:rPr>
          <w:rFonts w:ascii="Calibri" w:eastAsia="Calibri" w:hAnsi="Calibri" w:cs="Calibri"/>
          <w:sz w:val="20"/>
        </w:rPr>
        <w:t xml:space="preserve"> </w:t>
      </w:r>
    </w:p>
    <w:p w14:paraId="672193D3" w14:textId="77777777" w:rsidR="006051BD" w:rsidRDefault="00DD3BB1">
      <w:pPr>
        <w:spacing w:after="145" w:line="216" w:lineRule="auto"/>
        <w:ind w:left="0" w:right="9470" w:firstLine="0"/>
        <w:jc w:val="left"/>
      </w:pPr>
      <w:r>
        <w:rPr>
          <w:rFonts w:ascii="Calibri" w:eastAsia="Calibri" w:hAnsi="Calibri" w:cs="Calibri"/>
          <w:sz w:val="20"/>
        </w:rPr>
        <w:t xml:space="preserve"> </w:t>
      </w:r>
      <w:r>
        <w:rPr>
          <w:rFonts w:ascii="Calibri" w:eastAsia="Calibri" w:hAnsi="Calibri" w:cs="Calibri"/>
        </w:rPr>
        <w:t xml:space="preserve"> </w:t>
      </w:r>
    </w:p>
    <w:p w14:paraId="0E30F646" w14:textId="48E79A68" w:rsidR="006051BD" w:rsidRPr="00526BA3" w:rsidRDefault="00DD3BB1">
      <w:pPr>
        <w:tabs>
          <w:tab w:val="center" w:pos="4843"/>
        </w:tabs>
        <w:spacing w:after="26" w:line="259" w:lineRule="auto"/>
        <w:ind w:left="0" w:right="0" w:firstLine="0"/>
        <w:jc w:val="left"/>
        <w:rPr>
          <w:u w:val="single"/>
        </w:rPr>
      </w:pPr>
      <w:r>
        <w:rPr>
          <w:rFonts w:ascii="Calibri" w:eastAsia="Calibri" w:hAnsi="Calibri" w:cs="Calibri"/>
          <w:sz w:val="20"/>
          <w:vertAlign w:val="subscript"/>
        </w:rPr>
        <w:t xml:space="preserve"> </w:t>
      </w:r>
      <w:r>
        <w:rPr>
          <w:rFonts w:ascii="Calibri" w:eastAsia="Calibri" w:hAnsi="Calibri" w:cs="Calibri"/>
          <w:sz w:val="20"/>
          <w:vertAlign w:val="subscript"/>
        </w:rPr>
        <w:tab/>
      </w:r>
      <w:r w:rsidRPr="00526BA3">
        <w:rPr>
          <w:rFonts w:ascii="Times New Roman" w:eastAsia="Times New Roman" w:hAnsi="Times New Roman" w:cs="Times New Roman"/>
          <w:sz w:val="28"/>
          <w:u w:val="single"/>
        </w:rPr>
        <w:t xml:space="preserve">Numbers </w:t>
      </w:r>
      <w:r w:rsidR="00D50DC2">
        <w:rPr>
          <w:rFonts w:ascii="Times New Roman" w:eastAsia="Times New Roman" w:hAnsi="Times New Roman" w:cs="Times New Roman"/>
          <w:sz w:val="28"/>
          <w:u w:val="single"/>
        </w:rPr>
        <w:t xml:space="preserve">as of </w:t>
      </w:r>
      <w:r w:rsidR="00892948">
        <w:rPr>
          <w:rFonts w:ascii="Times New Roman" w:eastAsia="Times New Roman" w:hAnsi="Times New Roman" w:cs="Times New Roman"/>
          <w:sz w:val="28"/>
          <w:u w:val="single"/>
        </w:rPr>
        <w:t>3</w:t>
      </w:r>
      <w:r w:rsidR="00892948" w:rsidRPr="00892948">
        <w:rPr>
          <w:rFonts w:ascii="Times New Roman" w:eastAsia="Times New Roman" w:hAnsi="Times New Roman" w:cs="Times New Roman"/>
          <w:sz w:val="28"/>
          <w:u w:val="single"/>
          <w:vertAlign w:val="superscript"/>
        </w:rPr>
        <w:t>rd</w:t>
      </w:r>
      <w:r w:rsidR="00892948">
        <w:rPr>
          <w:rFonts w:ascii="Times New Roman" w:eastAsia="Times New Roman" w:hAnsi="Times New Roman" w:cs="Times New Roman"/>
          <w:sz w:val="28"/>
          <w:u w:val="single"/>
        </w:rPr>
        <w:t xml:space="preserve"> February</w:t>
      </w:r>
      <w:r w:rsidR="00482E3F">
        <w:rPr>
          <w:rFonts w:ascii="Times New Roman" w:eastAsia="Times New Roman" w:hAnsi="Times New Roman" w:cs="Times New Roman"/>
          <w:sz w:val="28"/>
          <w:u w:val="single"/>
        </w:rPr>
        <w:t xml:space="preserve"> 2026</w:t>
      </w:r>
    </w:p>
    <w:p w14:paraId="07648F22" w14:textId="77777777" w:rsidR="006051BD" w:rsidRDefault="00DD3BB1">
      <w:pPr>
        <w:spacing w:after="0" w:line="259" w:lineRule="auto"/>
        <w:ind w:left="0" w:right="572" w:firstLine="0"/>
        <w:jc w:val="left"/>
      </w:pPr>
      <w:r>
        <w:rPr>
          <w:rFonts w:ascii="Calibri" w:eastAsia="Calibri" w:hAnsi="Calibri" w:cs="Calibri"/>
          <w:sz w:val="20"/>
        </w:rPr>
        <w:t xml:space="preserve"> </w:t>
      </w:r>
    </w:p>
    <w:tbl>
      <w:tblPr>
        <w:tblStyle w:val="TableGrid"/>
        <w:tblW w:w="8856" w:type="dxa"/>
        <w:tblInd w:w="96" w:type="dxa"/>
        <w:tblCellMar>
          <w:left w:w="108" w:type="dxa"/>
          <w:right w:w="115" w:type="dxa"/>
        </w:tblCellMar>
        <w:tblLook w:val="04A0" w:firstRow="1" w:lastRow="0" w:firstColumn="1" w:lastColumn="0" w:noHBand="0" w:noVBand="1"/>
      </w:tblPr>
      <w:tblGrid>
        <w:gridCol w:w="4428"/>
        <w:gridCol w:w="4428"/>
      </w:tblGrid>
      <w:tr w:rsidR="006051BD" w14:paraId="3DE636BD" w14:textId="77777777">
        <w:trPr>
          <w:trHeight w:val="334"/>
        </w:trPr>
        <w:tc>
          <w:tcPr>
            <w:tcW w:w="4428" w:type="dxa"/>
            <w:tcBorders>
              <w:top w:val="single" w:sz="4" w:space="0" w:color="000000"/>
              <w:left w:val="single" w:sz="4" w:space="0" w:color="000000"/>
              <w:bottom w:val="single" w:sz="4" w:space="0" w:color="000000"/>
              <w:right w:val="single" w:sz="4" w:space="0" w:color="000000"/>
            </w:tcBorders>
          </w:tcPr>
          <w:p w14:paraId="37D3CB91" w14:textId="65974002" w:rsidR="006051BD" w:rsidRDefault="00DD3BB1">
            <w:pPr>
              <w:spacing w:after="0" w:line="259" w:lineRule="auto"/>
              <w:ind w:left="0" w:right="0" w:firstLine="0"/>
              <w:jc w:val="left"/>
            </w:pPr>
            <w:r>
              <w:rPr>
                <w:rFonts w:ascii="Times New Roman" w:eastAsia="Times New Roman" w:hAnsi="Times New Roman" w:cs="Times New Roman"/>
                <w:b/>
                <w:sz w:val="28"/>
              </w:rPr>
              <w:t>Foster Carer</w:t>
            </w:r>
            <w:r w:rsidR="00DF24F5">
              <w:rPr>
                <w:rFonts w:ascii="Times New Roman" w:eastAsia="Times New Roman" w:hAnsi="Times New Roman" w:cs="Times New Roman"/>
                <w:b/>
                <w:sz w:val="28"/>
              </w:rPr>
              <w:t xml:space="preserve"> Families</w:t>
            </w:r>
          </w:p>
        </w:tc>
        <w:tc>
          <w:tcPr>
            <w:tcW w:w="4428" w:type="dxa"/>
            <w:tcBorders>
              <w:top w:val="single" w:sz="4" w:space="0" w:color="000000"/>
              <w:left w:val="single" w:sz="4" w:space="0" w:color="000000"/>
              <w:bottom w:val="single" w:sz="4" w:space="0" w:color="000000"/>
              <w:right w:val="single" w:sz="4" w:space="0" w:color="000000"/>
            </w:tcBorders>
          </w:tcPr>
          <w:p w14:paraId="533546B4" w14:textId="1A4B2B78" w:rsidR="006051BD" w:rsidRPr="007908A2" w:rsidRDefault="00862FCA">
            <w:pPr>
              <w:spacing w:after="0" w:line="259" w:lineRule="auto"/>
              <w:ind w:left="28" w:right="0" w:firstLine="0"/>
              <w:jc w:val="center"/>
            </w:pPr>
            <w:r w:rsidRPr="001D2AE4">
              <w:rPr>
                <w:rFonts w:ascii="Times New Roman" w:eastAsia="Times New Roman" w:hAnsi="Times New Roman" w:cs="Times New Roman"/>
                <w:b/>
                <w:color w:val="FF0000"/>
                <w:sz w:val="28"/>
              </w:rPr>
              <w:t>1</w:t>
            </w:r>
            <w:r w:rsidR="00514851">
              <w:rPr>
                <w:rFonts w:ascii="Times New Roman" w:eastAsia="Times New Roman" w:hAnsi="Times New Roman" w:cs="Times New Roman"/>
                <w:b/>
                <w:color w:val="FF0000"/>
                <w:sz w:val="28"/>
              </w:rPr>
              <w:t>2</w:t>
            </w:r>
          </w:p>
        </w:tc>
      </w:tr>
      <w:tr w:rsidR="006051BD" w14:paraId="2887BD5E" w14:textId="77777777">
        <w:trPr>
          <w:trHeight w:val="331"/>
        </w:trPr>
        <w:tc>
          <w:tcPr>
            <w:tcW w:w="4428" w:type="dxa"/>
            <w:tcBorders>
              <w:top w:val="single" w:sz="4" w:space="0" w:color="000000"/>
              <w:left w:val="single" w:sz="4" w:space="0" w:color="000000"/>
              <w:bottom w:val="single" w:sz="4" w:space="0" w:color="000000"/>
              <w:right w:val="single" w:sz="4" w:space="0" w:color="000000"/>
            </w:tcBorders>
          </w:tcPr>
          <w:p w14:paraId="43CED836" w14:textId="77777777" w:rsidR="006051BD" w:rsidRDefault="00DD3BB1">
            <w:pPr>
              <w:spacing w:after="0" w:line="259" w:lineRule="auto"/>
              <w:ind w:left="0" w:right="0" w:firstLine="0"/>
              <w:jc w:val="left"/>
            </w:pPr>
            <w:r>
              <w:rPr>
                <w:rFonts w:ascii="Times New Roman" w:eastAsia="Times New Roman" w:hAnsi="Times New Roman" w:cs="Times New Roman"/>
                <w:b/>
                <w:sz w:val="28"/>
              </w:rPr>
              <w:t>Children Placed</w:t>
            </w:r>
            <w:r>
              <w:rPr>
                <w:rFonts w:ascii="Times New Roman" w:eastAsia="Times New Roman" w:hAnsi="Times New Roman" w:cs="Times New Roman"/>
                <w:sz w:val="28"/>
              </w:rPr>
              <w:t xml:space="preserve"> </w:t>
            </w:r>
          </w:p>
        </w:tc>
        <w:tc>
          <w:tcPr>
            <w:tcW w:w="4428" w:type="dxa"/>
            <w:tcBorders>
              <w:top w:val="single" w:sz="4" w:space="0" w:color="000000"/>
              <w:left w:val="single" w:sz="4" w:space="0" w:color="000000"/>
              <w:bottom w:val="single" w:sz="4" w:space="0" w:color="000000"/>
              <w:right w:val="single" w:sz="4" w:space="0" w:color="000000"/>
            </w:tcBorders>
          </w:tcPr>
          <w:p w14:paraId="71496A81" w14:textId="4398A571" w:rsidR="006051BD" w:rsidRPr="007908A2" w:rsidRDefault="00D50DC2">
            <w:pPr>
              <w:spacing w:after="0" w:line="259" w:lineRule="auto"/>
              <w:ind w:left="28" w:right="0" w:firstLine="0"/>
              <w:jc w:val="center"/>
            </w:pPr>
            <w:r w:rsidRPr="001D2AE4">
              <w:rPr>
                <w:rFonts w:ascii="Times New Roman" w:eastAsia="Times New Roman" w:hAnsi="Times New Roman" w:cs="Times New Roman"/>
                <w:b/>
                <w:color w:val="FF0000"/>
                <w:sz w:val="28"/>
              </w:rPr>
              <w:t>2</w:t>
            </w:r>
            <w:r w:rsidR="001539E5">
              <w:rPr>
                <w:rFonts w:ascii="Times New Roman" w:eastAsia="Times New Roman" w:hAnsi="Times New Roman" w:cs="Times New Roman"/>
                <w:b/>
                <w:color w:val="FF0000"/>
                <w:sz w:val="28"/>
              </w:rPr>
              <w:t>2</w:t>
            </w:r>
            <w:r w:rsidR="00CA6097" w:rsidRPr="001D2AE4">
              <w:rPr>
                <w:rFonts w:ascii="Times New Roman" w:eastAsia="Times New Roman" w:hAnsi="Times New Roman" w:cs="Times New Roman"/>
                <w:b/>
                <w:color w:val="FF0000"/>
                <w:sz w:val="28"/>
              </w:rPr>
              <w:t xml:space="preserve"> (P&amp;C =1)</w:t>
            </w:r>
          </w:p>
        </w:tc>
      </w:tr>
    </w:tbl>
    <w:p w14:paraId="7A788534" w14:textId="77777777" w:rsidR="006051BD" w:rsidRDefault="006051BD">
      <w:pPr>
        <w:spacing w:after="37" w:line="259" w:lineRule="auto"/>
        <w:ind w:left="0" w:right="0" w:firstLine="0"/>
        <w:jc w:val="left"/>
      </w:pPr>
    </w:p>
    <w:p w14:paraId="7C9B15B8" w14:textId="77777777" w:rsidR="006051BD" w:rsidRDefault="00DD3BB1">
      <w:pPr>
        <w:spacing w:after="0" w:line="259" w:lineRule="auto"/>
        <w:ind w:left="0" w:right="1882" w:firstLine="0"/>
        <w:jc w:val="left"/>
      </w:pPr>
      <w:r>
        <w:rPr>
          <w:rFonts w:ascii="Calibri" w:eastAsia="Calibri" w:hAnsi="Calibri" w:cs="Calibri"/>
          <w:sz w:val="20"/>
        </w:rPr>
        <w:t xml:space="preserve"> </w:t>
      </w:r>
    </w:p>
    <w:tbl>
      <w:tblPr>
        <w:tblStyle w:val="TableGrid"/>
        <w:tblW w:w="5818" w:type="dxa"/>
        <w:tblInd w:w="1824" w:type="dxa"/>
        <w:tblCellMar>
          <w:left w:w="7" w:type="dxa"/>
          <w:right w:w="53" w:type="dxa"/>
        </w:tblCellMar>
        <w:tblLook w:val="04A0" w:firstRow="1" w:lastRow="0" w:firstColumn="1" w:lastColumn="0" w:noHBand="0" w:noVBand="1"/>
      </w:tblPr>
      <w:tblGrid>
        <w:gridCol w:w="2002"/>
        <w:gridCol w:w="2123"/>
        <w:gridCol w:w="1693"/>
      </w:tblGrid>
      <w:tr w:rsidR="006051BD" w14:paraId="53BB6E5F" w14:textId="77777777" w:rsidTr="00526BA3">
        <w:trPr>
          <w:trHeight w:val="562"/>
        </w:trPr>
        <w:tc>
          <w:tcPr>
            <w:tcW w:w="2002" w:type="dxa"/>
            <w:tcBorders>
              <w:top w:val="single" w:sz="4" w:space="0" w:color="000000"/>
              <w:left w:val="single" w:sz="4" w:space="0" w:color="000000"/>
              <w:bottom w:val="single" w:sz="4" w:space="0" w:color="000000"/>
              <w:right w:val="single" w:sz="4" w:space="0" w:color="000000"/>
            </w:tcBorders>
          </w:tcPr>
          <w:p w14:paraId="649D4188" w14:textId="77777777" w:rsidR="006051BD" w:rsidRDefault="00DD3BB1">
            <w:pPr>
              <w:spacing w:after="0" w:line="259" w:lineRule="auto"/>
              <w:ind w:left="47" w:right="0" w:firstLine="0"/>
              <w:jc w:val="center"/>
            </w:pPr>
            <w:r>
              <w:rPr>
                <w:rFonts w:ascii="Times New Roman" w:eastAsia="Times New Roman" w:hAnsi="Times New Roman" w:cs="Times New Roman"/>
                <w:b/>
              </w:rPr>
              <w:t>Ethnic Origin</w:t>
            </w:r>
            <w:r>
              <w:rPr>
                <w:rFonts w:ascii="Times New Roman" w:eastAsia="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Pr>
          <w:p w14:paraId="7FE7EAD3" w14:textId="77777777" w:rsidR="006051BD" w:rsidRDefault="00DD3BB1">
            <w:pPr>
              <w:spacing w:after="0" w:line="259" w:lineRule="auto"/>
              <w:ind w:left="47" w:right="0" w:firstLine="0"/>
              <w:jc w:val="center"/>
            </w:pPr>
            <w:r>
              <w:rPr>
                <w:rFonts w:ascii="Times New Roman" w:eastAsia="Times New Roman" w:hAnsi="Times New Roman" w:cs="Times New Roman"/>
                <w:b/>
              </w:rPr>
              <w:t>Female</w:t>
            </w:r>
            <w:r>
              <w:rPr>
                <w:rFonts w:ascii="Times New Roman" w:eastAsia="Times New Roman" w:hAnsi="Times New Roman" w:cs="Times New Roman"/>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7F289A7B" w14:textId="77777777" w:rsidR="006051BD" w:rsidRDefault="00DD3BB1">
            <w:pPr>
              <w:spacing w:after="0" w:line="259" w:lineRule="auto"/>
              <w:ind w:left="68" w:right="0" w:firstLine="0"/>
              <w:jc w:val="center"/>
            </w:pPr>
            <w:r>
              <w:rPr>
                <w:rFonts w:ascii="Times New Roman" w:eastAsia="Times New Roman" w:hAnsi="Times New Roman" w:cs="Times New Roman"/>
                <w:b/>
              </w:rPr>
              <w:t>Male</w:t>
            </w:r>
            <w:r>
              <w:rPr>
                <w:rFonts w:ascii="Times New Roman" w:eastAsia="Times New Roman" w:hAnsi="Times New Roman" w:cs="Times New Roman"/>
              </w:rPr>
              <w:t xml:space="preserve"> </w:t>
            </w:r>
          </w:p>
        </w:tc>
      </w:tr>
      <w:tr w:rsidR="006051BD" w14:paraId="628D7BA4" w14:textId="77777777" w:rsidTr="00526BA3">
        <w:trPr>
          <w:trHeight w:val="288"/>
        </w:trPr>
        <w:tc>
          <w:tcPr>
            <w:tcW w:w="2002" w:type="dxa"/>
            <w:tcBorders>
              <w:top w:val="single" w:sz="4" w:space="0" w:color="000000"/>
              <w:left w:val="single" w:sz="4" w:space="0" w:color="000000"/>
              <w:bottom w:val="single" w:sz="4" w:space="0" w:color="000000"/>
              <w:right w:val="single" w:sz="4" w:space="0" w:color="000000"/>
            </w:tcBorders>
          </w:tcPr>
          <w:p w14:paraId="58861EEF"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African/Caribbean </w:t>
            </w:r>
          </w:p>
        </w:tc>
        <w:tc>
          <w:tcPr>
            <w:tcW w:w="2123" w:type="dxa"/>
            <w:tcBorders>
              <w:top w:val="single" w:sz="4" w:space="0" w:color="000000"/>
              <w:left w:val="single" w:sz="4" w:space="0" w:color="000000"/>
              <w:bottom w:val="single" w:sz="4" w:space="0" w:color="000000"/>
              <w:right w:val="single" w:sz="4" w:space="0" w:color="000000"/>
            </w:tcBorders>
          </w:tcPr>
          <w:p w14:paraId="2C5D8A4C" w14:textId="77777777" w:rsidR="006051BD" w:rsidRPr="00B74D0C" w:rsidRDefault="006051BD" w:rsidP="00B74D0C">
            <w:pPr>
              <w:spacing w:after="0" w:line="259" w:lineRule="auto"/>
              <w:ind w:left="0" w:right="0" w:firstLine="0"/>
              <w:jc w:val="center"/>
              <w:rPr>
                <w:szCs w:val="24"/>
              </w:rPr>
            </w:pPr>
          </w:p>
        </w:tc>
        <w:tc>
          <w:tcPr>
            <w:tcW w:w="1693" w:type="dxa"/>
            <w:tcBorders>
              <w:top w:val="single" w:sz="4" w:space="0" w:color="000000"/>
              <w:left w:val="single" w:sz="4" w:space="0" w:color="000000"/>
              <w:bottom w:val="single" w:sz="4" w:space="0" w:color="000000"/>
              <w:right w:val="single" w:sz="4" w:space="0" w:color="000000"/>
            </w:tcBorders>
          </w:tcPr>
          <w:p w14:paraId="1B8F466D" w14:textId="77777777" w:rsidR="006051BD" w:rsidRPr="00B74D0C" w:rsidRDefault="00E966FE" w:rsidP="00E966FE">
            <w:pPr>
              <w:tabs>
                <w:tab w:val="center" w:pos="816"/>
                <w:tab w:val="left" w:pos="1386"/>
              </w:tabs>
              <w:spacing w:after="0" w:line="259" w:lineRule="auto"/>
              <w:ind w:left="0" w:right="0" w:firstLine="0"/>
              <w:jc w:val="left"/>
              <w:rPr>
                <w:szCs w:val="24"/>
              </w:rPr>
            </w:pPr>
            <w:r>
              <w:rPr>
                <w:szCs w:val="24"/>
              </w:rPr>
              <w:tab/>
            </w:r>
          </w:p>
        </w:tc>
      </w:tr>
      <w:tr w:rsidR="006051BD" w14:paraId="48EE7BB8" w14:textId="77777777" w:rsidTr="00526BA3">
        <w:trPr>
          <w:trHeight w:val="286"/>
        </w:trPr>
        <w:tc>
          <w:tcPr>
            <w:tcW w:w="2002" w:type="dxa"/>
            <w:tcBorders>
              <w:top w:val="single" w:sz="4" w:space="0" w:color="000000"/>
              <w:left w:val="single" w:sz="4" w:space="0" w:color="000000"/>
              <w:bottom w:val="single" w:sz="4" w:space="0" w:color="000000"/>
              <w:right w:val="single" w:sz="4" w:space="0" w:color="000000"/>
            </w:tcBorders>
          </w:tcPr>
          <w:p w14:paraId="68CD3DAF"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Asian </w:t>
            </w:r>
          </w:p>
        </w:tc>
        <w:tc>
          <w:tcPr>
            <w:tcW w:w="2123" w:type="dxa"/>
            <w:tcBorders>
              <w:top w:val="single" w:sz="4" w:space="0" w:color="000000"/>
              <w:left w:val="single" w:sz="4" w:space="0" w:color="000000"/>
              <w:bottom w:val="single" w:sz="4" w:space="0" w:color="000000"/>
              <w:right w:val="single" w:sz="4" w:space="0" w:color="000000"/>
            </w:tcBorders>
          </w:tcPr>
          <w:p w14:paraId="24C44D20" w14:textId="77777777" w:rsidR="006051BD" w:rsidRDefault="00DD3BB1">
            <w:pPr>
              <w:spacing w:after="0" w:line="259" w:lineRule="auto"/>
              <w:ind w:left="0" w:right="0" w:firstLine="0"/>
              <w:jc w:val="left"/>
            </w:pPr>
            <w:r>
              <w:rPr>
                <w:rFonts w:ascii="Calibri" w:eastAsia="Calibri" w:hAnsi="Calibri" w:cs="Calibri"/>
                <w:sz w:val="22"/>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19CF8358" w14:textId="37F8B4FC" w:rsidR="006051BD" w:rsidRDefault="006051BD">
            <w:pPr>
              <w:spacing w:after="0" w:line="259" w:lineRule="auto"/>
              <w:ind w:left="0" w:right="0" w:firstLine="0"/>
              <w:jc w:val="left"/>
            </w:pPr>
          </w:p>
        </w:tc>
      </w:tr>
      <w:tr w:rsidR="006051BD" w14:paraId="46387EB2" w14:textId="77777777" w:rsidTr="00526BA3">
        <w:trPr>
          <w:trHeight w:val="286"/>
        </w:trPr>
        <w:tc>
          <w:tcPr>
            <w:tcW w:w="2002" w:type="dxa"/>
            <w:tcBorders>
              <w:top w:val="single" w:sz="4" w:space="0" w:color="000000"/>
              <w:left w:val="single" w:sz="4" w:space="0" w:color="000000"/>
              <w:bottom w:val="single" w:sz="4" w:space="0" w:color="000000"/>
              <w:right w:val="single" w:sz="4" w:space="0" w:color="000000"/>
            </w:tcBorders>
          </w:tcPr>
          <w:p w14:paraId="000D16E4"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UK/European </w:t>
            </w:r>
          </w:p>
        </w:tc>
        <w:tc>
          <w:tcPr>
            <w:tcW w:w="2123" w:type="dxa"/>
            <w:tcBorders>
              <w:top w:val="single" w:sz="4" w:space="0" w:color="000000"/>
              <w:left w:val="single" w:sz="4" w:space="0" w:color="000000"/>
              <w:bottom w:val="single" w:sz="4" w:space="0" w:color="000000"/>
              <w:right w:val="single" w:sz="4" w:space="0" w:color="000000"/>
            </w:tcBorders>
          </w:tcPr>
          <w:p w14:paraId="1133E287" w14:textId="2F3F5B21" w:rsidR="006051BD" w:rsidRPr="007908A2" w:rsidRDefault="00E966FE">
            <w:pPr>
              <w:spacing w:after="0" w:line="259" w:lineRule="auto"/>
              <w:ind w:left="67" w:right="0" w:firstLine="0"/>
              <w:jc w:val="center"/>
              <w:rPr>
                <w:szCs w:val="24"/>
              </w:rPr>
            </w:pPr>
            <w:r w:rsidRPr="001D2AE4">
              <w:rPr>
                <w:color w:val="FF0000"/>
                <w:szCs w:val="24"/>
              </w:rPr>
              <w:t>1</w:t>
            </w:r>
            <w:r w:rsidR="009C537F">
              <w:rPr>
                <w:color w:val="FF0000"/>
                <w:szCs w:val="24"/>
              </w:rPr>
              <w:t>1</w:t>
            </w:r>
          </w:p>
        </w:tc>
        <w:tc>
          <w:tcPr>
            <w:tcW w:w="1693" w:type="dxa"/>
            <w:tcBorders>
              <w:top w:val="single" w:sz="4" w:space="0" w:color="000000"/>
              <w:left w:val="single" w:sz="4" w:space="0" w:color="000000"/>
              <w:bottom w:val="single" w:sz="4" w:space="0" w:color="000000"/>
              <w:right w:val="single" w:sz="4" w:space="0" w:color="000000"/>
            </w:tcBorders>
          </w:tcPr>
          <w:p w14:paraId="0E860347" w14:textId="6197A974" w:rsidR="006051BD" w:rsidRPr="007908A2" w:rsidRDefault="009C537F">
            <w:pPr>
              <w:spacing w:after="0" w:line="259" w:lineRule="auto"/>
              <w:ind w:left="67" w:right="0" w:firstLine="0"/>
              <w:jc w:val="center"/>
            </w:pPr>
            <w:r w:rsidRPr="001539E5">
              <w:rPr>
                <w:color w:val="FF0000"/>
              </w:rPr>
              <w:t>10</w:t>
            </w:r>
          </w:p>
        </w:tc>
      </w:tr>
      <w:tr w:rsidR="006051BD" w14:paraId="5D92FF98" w14:textId="77777777" w:rsidTr="00526BA3">
        <w:trPr>
          <w:trHeight w:val="286"/>
        </w:trPr>
        <w:tc>
          <w:tcPr>
            <w:tcW w:w="2002" w:type="dxa"/>
            <w:tcBorders>
              <w:top w:val="single" w:sz="4" w:space="0" w:color="000000"/>
              <w:left w:val="single" w:sz="4" w:space="0" w:color="000000"/>
              <w:bottom w:val="single" w:sz="4" w:space="0" w:color="000000"/>
              <w:right w:val="single" w:sz="4" w:space="0" w:color="000000"/>
            </w:tcBorders>
          </w:tcPr>
          <w:p w14:paraId="00615A63"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Other European </w:t>
            </w:r>
          </w:p>
        </w:tc>
        <w:tc>
          <w:tcPr>
            <w:tcW w:w="2123" w:type="dxa"/>
            <w:tcBorders>
              <w:top w:val="single" w:sz="4" w:space="0" w:color="000000"/>
              <w:left w:val="single" w:sz="4" w:space="0" w:color="000000"/>
              <w:bottom w:val="single" w:sz="4" w:space="0" w:color="000000"/>
              <w:right w:val="single" w:sz="4" w:space="0" w:color="000000"/>
            </w:tcBorders>
          </w:tcPr>
          <w:p w14:paraId="31D5428F" w14:textId="77777777" w:rsidR="006051BD" w:rsidRDefault="00DD3BB1">
            <w:pPr>
              <w:spacing w:after="0" w:line="259" w:lineRule="auto"/>
              <w:ind w:left="0" w:right="0" w:firstLine="0"/>
              <w:jc w:val="left"/>
            </w:pPr>
            <w:r>
              <w:rPr>
                <w:rFonts w:ascii="Calibri" w:eastAsia="Calibri" w:hAnsi="Calibri" w:cs="Calibri"/>
                <w:sz w:val="22"/>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5D674370" w14:textId="0A01B999" w:rsidR="006051BD" w:rsidRDefault="006051BD" w:rsidP="009319F1">
            <w:pPr>
              <w:spacing w:after="0" w:line="259" w:lineRule="auto"/>
              <w:ind w:left="0" w:right="0" w:firstLine="0"/>
            </w:pPr>
          </w:p>
        </w:tc>
      </w:tr>
      <w:tr w:rsidR="006051BD" w14:paraId="5D013B8B" w14:textId="77777777" w:rsidTr="00526BA3">
        <w:trPr>
          <w:trHeight w:val="286"/>
        </w:trPr>
        <w:tc>
          <w:tcPr>
            <w:tcW w:w="2002" w:type="dxa"/>
            <w:tcBorders>
              <w:top w:val="single" w:sz="4" w:space="0" w:color="000000"/>
              <w:left w:val="single" w:sz="4" w:space="0" w:color="000000"/>
              <w:bottom w:val="single" w:sz="4" w:space="0" w:color="000000"/>
              <w:right w:val="single" w:sz="4" w:space="0" w:color="000000"/>
            </w:tcBorders>
          </w:tcPr>
          <w:p w14:paraId="6B64573D" w14:textId="77777777" w:rsidR="006051BD" w:rsidRDefault="00526BA3">
            <w:pPr>
              <w:spacing w:after="0" w:line="259" w:lineRule="auto"/>
              <w:ind w:left="101" w:right="0" w:firstLine="0"/>
              <w:jc w:val="left"/>
            </w:pPr>
            <w:r>
              <w:rPr>
                <w:rFonts w:ascii="Times New Roman" w:eastAsia="Times New Roman" w:hAnsi="Times New Roman" w:cs="Times New Roman"/>
              </w:rPr>
              <w:t>Dual Heritage</w:t>
            </w:r>
            <w:r w:rsidR="00DD3BB1">
              <w:rPr>
                <w:rFonts w:ascii="Times New Roman" w:eastAsia="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Pr>
          <w:p w14:paraId="0373A405" w14:textId="08D4C901" w:rsidR="006051BD" w:rsidRDefault="002661F3">
            <w:pPr>
              <w:spacing w:after="0" w:line="259" w:lineRule="auto"/>
              <w:ind w:left="67" w:right="0" w:firstLine="0"/>
              <w:jc w:val="center"/>
            </w:pPr>
            <w:r w:rsidRPr="002661F3">
              <w:rPr>
                <w:color w:val="FF0000"/>
              </w:rPr>
              <w:t>1</w:t>
            </w:r>
          </w:p>
        </w:tc>
        <w:tc>
          <w:tcPr>
            <w:tcW w:w="1693" w:type="dxa"/>
            <w:tcBorders>
              <w:top w:val="single" w:sz="4" w:space="0" w:color="000000"/>
              <w:left w:val="single" w:sz="4" w:space="0" w:color="000000"/>
              <w:bottom w:val="single" w:sz="4" w:space="0" w:color="000000"/>
              <w:right w:val="single" w:sz="4" w:space="0" w:color="000000"/>
            </w:tcBorders>
          </w:tcPr>
          <w:p w14:paraId="0667F3D1" w14:textId="30B850FD" w:rsidR="006051BD" w:rsidRDefault="006051BD">
            <w:pPr>
              <w:spacing w:after="0" w:line="259" w:lineRule="auto"/>
              <w:ind w:left="67" w:right="0" w:firstLine="0"/>
              <w:jc w:val="center"/>
            </w:pPr>
          </w:p>
        </w:tc>
      </w:tr>
      <w:tr w:rsidR="006051BD" w14:paraId="2923D5C4" w14:textId="77777777" w:rsidTr="00526BA3">
        <w:trPr>
          <w:trHeight w:val="288"/>
        </w:trPr>
        <w:tc>
          <w:tcPr>
            <w:tcW w:w="2002" w:type="dxa"/>
            <w:tcBorders>
              <w:top w:val="single" w:sz="4" w:space="0" w:color="000000"/>
              <w:left w:val="single" w:sz="4" w:space="0" w:color="000000"/>
              <w:bottom w:val="single" w:sz="4" w:space="0" w:color="000000"/>
              <w:right w:val="single" w:sz="4" w:space="0" w:color="000000"/>
            </w:tcBorders>
          </w:tcPr>
          <w:p w14:paraId="13561A31"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Other </w:t>
            </w:r>
          </w:p>
        </w:tc>
        <w:tc>
          <w:tcPr>
            <w:tcW w:w="2123" w:type="dxa"/>
            <w:tcBorders>
              <w:top w:val="single" w:sz="4" w:space="0" w:color="000000"/>
              <w:left w:val="single" w:sz="4" w:space="0" w:color="000000"/>
              <w:bottom w:val="single" w:sz="4" w:space="0" w:color="000000"/>
              <w:right w:val="single" w:sz="4" w:space="0" w:color="000000"/>
            </w:tcBorders>
          </w:tcPr>
          <w:p w14:paraId="69378358" w14:textId="6CE1EF48" w:rsidR="00B74D0C" w:rsidRDefault="00B74D0C">
            <w:pPr>
              <w:spacing w:after="0" w:line="259" w:lineRule="auto"/>
              <w:ind w:left="0" w:right="0" w:firstLine="0"/>
              <w:jc w:val="left"/>
            </w:pPr>
          </w:p>
        </w:tc>
        <w:tc>
          <w:tcPr>
            <w:tcW w:w="1693" w:type="dxa"/>
            <w:tcBorders>
              <w:top w:val="single" w:sz="4" w:space="0" w:color="000000"/>
              <w:left w:val="single" w:sz="4" w:space="0" w:color="000000"/>
              <w:bottom w:val="single" w:sz="4" w:space="0" w:color="000000"/>
              <w:right w:val="single" w:sz="4" w:space="0" w:color="000000"/>
            </w:tcBorders>
          </w:tcPr>
          <w:p w14:paraId="11B6B3FE" w14:textId="6685FA8C" w:rsidR="002C0544" w:rsidRDefault="002C0544">
            <w:pPr>
              <w:spacing w:after="0" w:line="259" w:lineRule="auto"/>
              <w:ind w:left="0" w:right="0" w:firstLine="0"/>
              <w:jc w:val="left"/>
            </w:pPr>
          </w:p>
        </w:tc>
      </w:tr>
    </w:tbl>
    <w:p w14:paraId="5ECC8669" w14:textId="77777777" w:rsidR="00D10E93" w:rsidRDefault="00DD3BB1" w:rsidP="00D10E93">
      <w:pPr>
        <w:spacing w:after="0" w:line="259" w:lineRule="auto"/>
        <w:ind w:left="0" w:right="0" w:firstLine="0"/>
        <w:jc w:val="left"/>
        <w:rPr>
          <w:rFonts w:ascii="Calibri" w:eastAsia="Calibri" w:hAnsi="Calibri" w:cs="Calibri"/>
          <w:sz w:val="19"/>
        </w:rPr>
      </w:pPr>
      <w:r>
        <w:rPr>
          <w:rFonts w:ascii="Calibri" w:eastAsia="Calibri" w:hAnsi="Calibri" w:cs="Calibri"/>
          <w:sz w:val="19"/>
        </w:rPr>
        <w:t xml:space="preserve"> </w:t>
      </w:r>
    </w:p>
    <w:p w14:paraId="674D4B8D" w14:textId="77777777" w:rsidR="00D10E93" w:rsidRDefault="00D10E93" w:rsidP="00D10E93">
      <w:pPr>
        <w:spacing w:after="0" w:line="259" w:lineRule="auto"/>
        <w:ind w:left="0" w:right="0" w:firstLine="0"/>
        <w:jc w:val="left"/>
        <w:rPr>
          <w:rFonts w:ascii="Calibri" w:eastAsia="Calibri" w:hAnsi="Calibri" w:cs="Calibri"/>
          <w:sz w:val="19"/>
        </w:rPr>
      </w:pPr>
    </w:p>
    <w:p w14:paraId="1B583F29" w14:textId="6B7B8B4A" w:rsidR="006051BD" w:rsidRPr="00D10E93" w:rsidRDefault="002C0544" w:rsidP="00D10E93">
      <w:pPr>
        <w:spacing w:after="0" w:line="259" w:lineRule="auto"/>
        <w:ind w:left="0" w:right="0" w:firstLine="0"/>
        <w:jc w:val="left"/>
      </w:pPr>
      <w:r>
        <w:rPr>
          <w:u w:val="single"/>
        </w:rPr>
        <w:t>The</w:t>
      </w:r>
      <w:r w:rsidR="00DD3BB1" w:rsidRPr="002C0544">
        <w:rPr>
          <w:u w:val="single"/>
        </w:rPr>
        <w:t xml:space="preserve"> number</w:t>
      </w:r>
      <w:r>
        <w:rPr>
          <w:u w:val="single"/>
        </w:rPr>
        <w:t xml:space="preserve"> of approved foster carer households</w:t>
      </w:r>
      <w:r w:rsidR="0032604E" w:rsidRPr="002C0544">
        <w:rPr>
          <w:u w:val="single"/>
        </w:rPr>
        <w:t xml:space="preserve"> is</w:t>
      </w:r>
      <w:r w:rsidR="00E40DD9" w:rsidRPr="002C0544">
        <w:rPr>
          <w:u w:val="single"/>
        </w:rPr>
        <w:t xml:space="preserve"> </w:t>
      </w:r>
      <w:r w:rsidR="00862FCA" w:rsidRPr="001D2AE4">
        <w:rPr>
          <w:color w:val="FF0000"/>
          <w:u w:val="single"/>
        </w:rPr>
        <w:t>1</w:t>
      </w:r>
      <w:r w:rsidR="00FC23A6">
        <w:rPr>
          <w:color w:val="FF0000"/>
          <w:u w:val="single"/>
        </w:rPr>
        <w:t>2</w:t>
      </w:r>
      <w:r w:rsidR="00591F6F" w:rsidRPr="001D2AE4">
        <w:rPr>
          <w:color w:val="FF0000"/>
          <w:u w:val="single"/>
        </w:rPr>
        <w:t xml:space="preserve"> </w:t>
      </w:r>
      <w:r w:rsidR="0032604E" w:rsidRPr="002C0544">
        <w:rPr>
          <w:u w:val="single"/>
        </w:rPr>
        <w:t>hou</w:t>
      </w:r>
      <w:r w:rsidRPr="002C0544">
        <w:rPr>
          <w:u w:val="single"/>
        </w:rPr>
        <w:t xml:space="preserve">seholds as of </w:t>
      </w:r>
      <w:r w:rsidR="008A7A99">
        <w:rPr>
          <w:u w:val="single"/>
        </w:rPr>
        <w:t>3</w:t>
      </w:r>
      <w:r w:rsidR="008A7A99" w:rsidRPr="008A7A99">
        <w:rPr>
          <w:u w:val="single"/>
          <w:vertAlign w:val="superscript"/>
        </w:rPr>
        <w:t>rd</w:t>
      </w:r>
      <w:r w:rsidR="008A7A99">
        <w:rPr>
          <w:u w:val="single"/>
        </w:rPr>
        <w:t xml:space="preserve"> February</w:t>
      </w:r>
      <w:r w:rsidR="001D37BB">
        <w:rPr>
          <w:u w:val="single"/>
        </w:rPr>
        <w:t xml:space="preserve"> 2026</w:t>
      </w:r>
    </w:p>
    <w:p w14:paraId="237BC0B1" w14:textId="77777777" w:rsidR="006051BD" w:rsidRDefault="00DD3BB1" w:rsidP="00D10E93">
      <w:pPr>
        <w:spacing w:after="262"/>
        <w:ind w:left="0" w:right="0" w:firstLine="0"/>
      </w:pPr>
      <w:r>
        <w:t xml:space="preserve">The following local authorities have made placements with Hythe House Support: </w:t>
      </w:r>
    </w:p>
    <w:p w14:paraId="5D9C1400" w14:textId="1DEA08B6" w:rsidR="006051BD" w:rsidRDefault="00DD3BB1" w:rsidP="00D10E93">
      <w:pPr>
        <w:spacing w:line="342" w:lineRule="auto"/>
        <w:ind w:right="0"/>
      </w:pPr>
      <w:r>
        <w:t>Medway,</w:t>
      </w:r>
      <w:r w:rsidR="00DF24F5">
        <w:t xml:space="preserve"> Kent,</w:t>
      </w:r>
      <w:r>
        <w:t xml:space="preserve"> Bridgend, Hampshire,</w:t>
      </w:r>
      <w:r w:rsidR="00BD656A">
        <w:t xml:space="preserve"> </w:t>
      </w:r>
      <w:r>
        <w:t>Trowbridge, Peterborough, Coventry,</w:t>
      </w:r>
      <w:r w:rsidR="0087183E">
        <w:t xml:space="preserve"> </w:t>
      </w:r>
      <w:r>
        <w:t>Wiltshire,</w:t>
      </w:r>
      <w:r w:rsidR="00A2419D">
        <w:t xml:space="preserve"> </w:t>
      </w:r>
      <w:r>
        <w:t xml:space="preserve">Bournemouth, Wokingham, </w:t>
      </w:r>
      <w:r w:rsidR="00E966FE">
        <w:t>Richmond, Oxfordshire, Southwark</w:t>
      </w:r>
      <w:r w:rsidR="009319F1">
        <w:t>, Westminster,</w:t>
      </w:r>
      <w:r w:rsidR="00736EEE">
        <w:t xml:space="preserve"> Enfield</w:t>
      </w:r>
    </w:p>
    <w:p w14:paraId="47B82BB3" w14:textId="029BA856" w:rsidR="006051BD" w:rsidRDefault="00DD3BB1" w:rsidP="00A2419D">
      <w:pPr>
        <w:spacing w:after="1727"/>
        <w:ind w:left="119" w:right="0" w:firstLine="0"/>
      </w:pPr>
      <w:r>
        <w:t xml:space="preserve">Hillingdon, </w:t>
      </w:r>
      <w:r w:rsidR="00BD656A">
        <w:t xml:space="preserve">Bromley, </w:t>
      </w:r>
      <w:r>
        <w:t xml:space="preserve">Havering, Ealing, Greenwich, Barnet, </w:t>
      </w:r>
      <w:r w:rsidR="00F404CB">
        <w:t>Haringey,</w:t>
      </w:r>
      <w:r w:rsidR="00DF24F5">
        <w:t xml:space="preserve"> </w:t>
      </w:r>
      <w:r w:rsidR="00F404CB">
        <w:t>Lambeth</w:t>
      </w:r>
      <w:r>
        <w:t>, Hammersmith &amp; Fulh</w:t>
      </w:r>
      <w:r w:rsidR="00986F9D">
        <w:t>am, Barking &amp; Dagenham, Newham</w:t>
      </w:r>
      <w:r w:rsidR="00DF24F5">
        <w:t>,</w:t>
      </w:r>
      <w:r w:rsidR="00A2419D">
        <w:t xml:space="preserve"> Southampton</w:t>
      </w:r>
      <w:r w:rsidR="00CD7B7D">
        <w:t xml:space="preserve"> and Bristol</w:t>
      </w:r>
      <w:r w:rsidR="00A2419D">
        <w:t>.</w:t>
      </w:r>
    </w:p>
    <w:p w14:paraId="7F715AD9" w14:textId="77777777" w:rsidR="00F404CB" w:rsidRDefault="00F404CB" w:rsidP="00F404CB">
      <w:pPr>
        <w:spacing w:after="1727"/>
        <w:ind w:left="119" w:right="0" w:firstLine="0"/>
      </w:pPr>
    </w:p>
    <w:p w14:paraId="3AB73B75" w14:textId="77777777" w:rsidR="007B4FCE" w:rsidRDefault="007B4FCE" w:rsidP="002F17F2">
      <w:pPr>
        <w:spacing w:after="0" w:line="259" w:lineRule="auto"/>
        <w:ind w:left="0" w:right="0" w:firstLine="0"/>
        <w:jc w:val="left"/>
        <w:rPr>
          <w:b/>
          <w:sz w:val="28"/>
          <w:u w:val="single"/>
        </w:rPr>
      </w:pPr>
    </w:p>
    <w:p w14:paraId="2270BE77" w14:textId="0A6A4722" w:rsidR="007B4FCE" w:rsidRDefault="00592512" w:rsidP="002F17F2">
      <w:pPr>
        <w:spacing w:after="0" w:line="259" w:lineRule="auto"/>
        <w:ind w:left="0" w:right="0" w:firstLine="0"/>
        <w:jc w:val="left"/>
        <w:rPr>
          <w:b/>
          <w:sz w:val="28"/>
        </w:rPr>
      </w:pPr>
      <w:r>
        <w:rPr>
          <w:b/>
          <w:sz w:val="28"/>
          <w:u w:val="single"/>
        </w:rPr>
        <w:t xml:space="preserve"> </w:t>
      </w:r>
      <w:r w:rsidR="00DD3BB1" w:rsidRPr="00D10E93">
        <w:rPr>
          <w:b/>
          <w:sz w:val="28"/>
          <w:u w:val="single"/>
        </w:rPr>
        <w:t>Staffing</w:t>
      </w:r>
      <w:r w:rsidR="002F17F2" w:rsidRPr="00D10E93">
        <w:rPr>
          <w:b/>
          <w:sz w:val="28"/>
        </w:rPr>
        <w:t>:</w:t>
      </w:r>
      <w:r w:rsidR="002F17F2" w:rsidRPr="002F17F2">
        <w:rPr>
          <w:b/>
          <w:sz w:val="28"/>
        </w:rPr>
        <w:t xml:space="preserve"> </w:t>
      </w:r>
    </w:p>
    <w:p w14:paraId="5A478F3B" w14:textId="77777777" w:rsidR="007B4FCE" w:rsidRDefault="007B4FCE" w:rsidP="002F17F2">
      <w:pPr>
        <w:spacing w:after="0" w:line="259" w:lineRule="auto"/>
        <w:ind w:left="0" w:right="0" w:firstLine="0"/>
        <w:jc w:val="left"/>
      </w:pPr>
    </w:p>
    <w:p w14:paraId="064EA686" w14:textId="77777777" w:rsidR="00927070" w:rsidRDefault="00DD3BB1" w:rsidP="002F17F2">
      <w:pPr>
        <w:spacing w:after="0" w:line="259" w:lineRule="auto"/>
        <w:ind w:left="0" w:right="0" w:firstLine="0"/>
        <w:jc w:val="left"/>
      </w:pPr>
      <w:r>
        <w:t xml:space="preserve">Currently the team consists of: </w:t>
      </w:r>
    </w:p>
    <w:p w14:paraId="12571F3A" w14:textId="77777777" w:rsidR="002F17F2" w:rsidRPr="002F17F2" w:rsidRDefault="002F17F2" w:rsidP="002F17F2">
      <w:pPr>
        <w:spacing w:after="0" w:line="259" w:lineRule="auto"/>
        <w:ind w:left="0" w:right="0" w:firstLine="0"/>
        <w:jc w:val="left"/>
        <w:rPr>
          <w:u w:val="single"/>
        </w:rPr>
      </w:pPr>
    </w:p>
    <w:p w14:paraId="33559E8E" w14:textId="77777777" w:rsidR="006051BD" w:rsidRDefault="00DD3BB1">
      <w:pPr>
        <w:spacing w:line="480" w:lineRule="auto"/>
        <w:ind w:left="235" w:right="5563"/>
      </w:pPr>
      <w:r>
        <w:rPr>
          <w:b/>
          <w:u w:val="single" w:color="000000"/>
        </w:rPr>
        <w:t>The Management Team</w:t>
      </w:r>
      <w:r>
        <w:rPr>
          <w:b/>
        </w:rPr>
        <w:t xml:space="preserve"> </w:t>
      </w:r>
    </w:p>
    <w:p w14:paraId="76B0870C" w14:textId="77777777" w:rsidR="00927070" w:rsidRPr="00257F21" w:rsidRDefault="00DD3BB1">
      <w:pPr>
        <w:pStyle w:val="Heading3"/>
        <w:spacing w:line="489" w:lineRule="auto"/>
        <w:ind w:left="216" w:right="6167"/>
        <w:rPr>
          <w:b w:val="0"/>
          <w:u w:val="single"/>
        </w:rPr>
      </w:pPr>
      <w:r w:rsidRPr="00257F21">
        <w:rPr>
          <w:u w:val="single"/>
        </w:rPr>
        <w:t>Managing Director</w:t>
      </w:r>
      <w:r w:rsidRPr="00257F21">
        <w:rPr>
          <w:b w:val="0"/>
          <w:u w:val="single"/>
        </w:rPr>
        <w:t xml:space="preserve"> </w:t>
      </w:r>
    </w:p>
    <w:p w14:paraId="6D39D2EA" w14:textId="77777777" w:rsidR="006051BD" w:rsidRDefault="00DD3BB1">
      <w:pPr>
        <w:pStyle w:val="Heading3"/>
        <w:spacing w:line="489" w:lineRule="auto"/>
        <w:ind w:left="216" w:right="6167"/>
      </w:pPr>
      <w:r>
        <w:rPr>
          <w:b w:val="0"/>
        </w:rPr>
        <w:t xml:space="preserve">Margaret Duffy </w:t>
      </w:r>
    </w:p>
    <w:p w14:paraId="5E5D4913" w14:textId="6A4E2FEF" w:rsidR="006051BD" w:rsidRDefault="00DD3BB1" w:rsidP="00DF74CA">
      <w:pPr>
        <w:spacing w:after="0" w:line="259" w:lineRule="auto"/>
        <w:ind w:left="206" w:right="0" w:firstLine="0"/>
        <w:jc w:val="left"/>
      </w:pPr>
      <w:r>
        <w:t>Maggie was a foster carer for over 2</w:t>
      </w:r>
      <w:r w:rsidR="00526BA3">
        <w:t>5</w:t>
      </w:r>
      <w:r>
        <w:t xml:space="preserve"> years, firstly with the lo</w:t>
      </w:r>
      <w:r w:rsidR="00EA2A67">
        <w:t>cal authority for 3 years and over 20 years</w:t>
      </w:r>
      <w:r>
        <w:t xml:space="preserve"> for two Independent Fostering Agencies.  Maggie has fostered children with a variety of behavioural and emotional difficulties over the years and eventually adopted one of these children</w:t>
      </w:r>
      <w:r w:rsidR="00C617CB">
        <w:t xml:space="preserve"> with a FAS diagnosis</w:t>
      </w:r>
      <w:r>
        <w:t xml:space="preserve">.  Maggie </w:t>
      </w:r>
      <w:bookmarkStart w:id="0" w:name="_Hlk4140215"/>
      <w:r>
        <w:t xml:space="preserve">set out to establish an agency that would offer children and young people a professional, high quality fostering service. </w:t>
      </w:r>
    </w:p>
    <w:bookmarkEnd w:id="0"/>
    <w:p w14:paraId="2E019B9A" w14:textId="45F46FB4" w:rsidR="006051BD" w:rsidRDefault="00DD3BB1" w:rsidP="009319F1">
      <w:pPr>
        <w:spacing w:after="0" w:line="259" w:lineRule="auto"/>
        <w:ind w:left="101" w:right="0" w:firstLine="0"/>
        <w:jc w:val="left"/>
      </w:pPr>
      <w:r>
        <w:rPr>
          <w:rFonts w:ascii="Calibri" w:eastAsia="Calibri" w:hAnsi="Calibri" w:cs="Calibri"/>
          <w:sz w:val="26"/>
        </w:rPr>
        <w:t xml:space="preserve"> </w:t>
      </w:r>
    </w:p>
    <w:p w14:paraId="0EBB233D"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3C4388CB" w14:textId="77777777" w:rsidR="006051BD" w:rsidRPr="00257F21" w:rsidRDefault="00DD3BB1">
      <w:pPr>
        <w:pStyle w:val="Heading3"/>
        <w:ind w:left="216"/>
        <w:rPr>
          <w:u w:val="single"/>
        </w:rPr>
      </w:pPr>
      <w:r w:rsidRPr="00257F21">
        <w:rPr>
          <w:u w:val="single"/>
        </w:rPr>
        <w:t>IT Manager</w:t>
      </w:r>
      <w:r w:rsidRPr="00257F21">
        <w:rPr>
          <w:b w:val="0"/>
          <w:u w:val="single"/>
        </w:rPr>
        <w:t xml:space="preserve"> </w:t>
      </w:r>
    </w:p>
    <w:p w14:paraId="05E39EFA"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08569E63" w14:textId="77777777" w:rsidR="006051BD" w:rsidRDefault="00DD3BB1">
      <w:pPr>
        <w:ind w:left="235" w:right="0"/>
      </w:pPr>
      <w:r>
        <w:t xml:space="preserve">David Duffy </w:t>
      </w:r>
    </w:p>
    <w:p w14:paraId="7E06ECF7"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6ABDB7FD" w14:textId="7C1B6D46" w:rsidR="006051BD" w:rsidRDefault="00DD3BB1">
      <w:pPr>
        <w:ind w:left="235" w:right="0"/>
      </w:pPr>
      <w:r>
        <w:t xml:space="preserve">David has been involved with fostering for over </w:t>
      </w:r>
      <w:r w:rsidR="00272321">
        <w:t>30</w:t>
      </w:r>
      <w:r>
        <w:t xml:space="preserve"> years as a birth child of</w:t>
      </w:r>
      <w:r w:rsidR="00EA2A67">
        <w:t xml:space="preserve"> foster carers.  He has over </w:t>
      </w:r>
      <w:r w:rsidR="00B257FC">
        <w:t>2</w:t>
      </w:r>
      <w:r w:rsidR="004B0576">
        <w:t>0</w:t>
      </w:r>
      <w:r w:rsidR="002F17F2">
        <w:t xml:space="preserve"> years’ experience</w:t>
      </w:r>
      <w:r>
        <w:t xml:space="preserve"> working within the private independent fostering sector.  David left to help set up Hythe House Support </w:t>
      </w:r>
      <w:r w:rsidR="00EA2A67">
        <w:t xml:space="preserve">in 2003 </w:t>
      </w:r>
      <w:r>
        <w:t>where his main responsibilities are to source and maintain the IT infrastructure along</w:t>
      </w:r>
      <w:r w:rsidR="00EA2A67">
        <w:t xml:space="preserve">side </w:t>
      </w:r>
      <w:r w:rsidR="00E966FE">
        <w:t>GDPR, Health &amp; Safety</w:t>
      </w:r>
      <w:r w:rsidR="003C7CE4">
        <w:t>, Archiving</w:t>
      </w:r>
      <w:r w:rsidR="00E966FE">
        <w:t xml:space="preserve"> and </w:t>
      </w:r>
      <w:r>
        <w:t xml:space="preserve">other office duties. </w:t>
      </w:r>
    </w:p>
    <w:p w14:paraId="0B485348" w14:textId="3A40BBD1" w:rsidR="006051BD" w:rsidRDefault="00DD3BB1">
      <w:pPr>
        <w:spacing w:after="0" w:line="259" w:lineRule="auto"/>
        <w:ind w:left="101" w:right="0" w:firstLine="0"/>
        <w:jc w:val="left"/>
        <w:rPr>
          <w:rFonts w:ascii="Calibri" w:eastAsia="Calibri" w:hAnsi="Calibri" w:cs="Calibri"/>
          <w:sz w:val="26"/>
        </w:rPr>
      </w:pPr>
      <w:r>
        <w:rPr>
          <w:rFonts w:ascii="Calibri" w:eastAsia="Calibri" w:hAnsi="Calibri" w:cs="Calibri"/>
          <w:sz w:val="26"/>
        </w:rPr>
        <w:t xml:space="preserve"> </w:t>
      </w:r>
    </w:p>
    <w:p w14:paraId="607209E7" w14:textId="77777777" w:rsidR="00272321" w:rsidRDefault="00272321">
      <w:pPr>
        <w:spacing w:after="0" w:line="259" w:lineRule="auto"/>
        <w:ind w:left="101" w:right="0" w:firstLine="0"/>
        <w:jc w:val="left"/>
      </w:pPr>
    </w:p>
    <w:p w14:paraId="70AFB9FC" w14:textId="77777777" w:rsidR="006051BD" w:rsidRPr="00257F21" w:rsidRDefault="00E966FE">
      <w:pPr>
        <w:pStyle w:val="Heading3"/>
        <w:ind w:left="216"/>
        <w:rPr>
          <w:u w:val="single"/>
        </w:rPr>
      </w:pPr>
      <w:r w:rsidRPr="00257F21">
        <w:rPr>
          <w:u w:val="single"/>
        </w:rPr>
        <w:t>Social Media &amp; Marketing</w:t>
      </w:r>
      <w:r w:rsidR="00634B5A" w:rsidRPr="00257F21">
        <w:rPr>
          <w:u w:val="single"/>
        </w:rPr>
        <w:t xml:space="preserve"> Manager</w:t>
      </w:r>
    </w:p>
    <w:p w14:paraId="207EE7AB"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3F8A4CFC" w14:textId="77777777" w:rsidR="006051BD" w:rsidRDefault="00DD3BB1">
      <w:pPr>
        <w:ind w:left="235" w:right="0"/>
      </w:pPr>
      <w:r>
        <w:t xml:space="preserve">Robert Duffy </w:t>
      </w:r>
    </w:p>
    <w:p w14:paraId="37B82C6D"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62F618A9" w14:textId="4EEA915B" w:rsidR="00A04D3F" w:rsidRDefault="00DD3BB1" w:rsidP="00C421C2">
      <w:pPr>
        <w:ind w:left="235" w:right="0"/>
      </w:pPr>
      <w:r>
        <w:t xml:space="preserve">Robert has been involved with fostering for over </w:t>
      </w:r>
      <w:r w:rsidR="00272321">
        <w:t>30</w:t>
      </w:r>
      <w:r>
        <w:t xml:space="preserve"> years as a birth child of foster carers.  He worked in the private independent fostering sector, working </w:t>
      </w:r>
      <w:r w:rsidR="0065529E">
        <w:t xml:space="preserve">in an education capacity for over </w:t>
      </w:r>
      <w:r w:rsidR="002A26C6">
        <w:t>2</w:t>
      </w:r>
      <w:r w:rsidR="004B0576">
        <w:t>0</w:t>
      </w:r>
      <w:r>
        <w:t xml:space="preserve"> years where he worked with numerous young people with varying degrees of </w:t>
      </w:r>
      <w:r w:rsidR="00EF51BC">
        <w:t>neurodiversity</w:t>
      </w:r>
      <w:r w:rsidR="000F368C">
        <w:t xml:space="preserve"> </w:t>
      </w:r>
      <w:r w:rsidR="00EF51BC">
        <w:t xml:space="preserve">and </w:t>
      </w:r>
      <w:r>
        <w:t xml:space="preserve">special </w:t>
      </w:r>
      <w:r w:rsidR="00EF51BC">
        <w:t xml:space="preserve">educational </w:t>
      </w:r>
      <w:r>
        <w:t>needs.  Robert left to help set up the education provision at Hythe House Suppo</w:t>
      </w:r>
      <w:r w:rsidR="00F404CB">
        <w:t>rt where he had</w:t>
      </w:r>
      <w:r>
        <w:t xml:space="preserve"> been in the position of Head of Education since </w:t>
      </w:r>
      <w:r w:rsidR="00DF74CA">
        <w:t>its</w:t>
      </w:r>
      <w:r>
        <w:t xml:space="preserve"> inception</w:t>
      </w:r>
      <w:r w:rsidR="00F404CB">
        <w:t xml:space="preserve"> in 2003</w:t>
      </w:r>
      <w:r w:rsidR="00E966FE">
        <w:t xml:space="preserve"> to closure in 2018.</w:t>
      </w:r>
      <w:r w:rsidR="003C7CE4">
        <w:t xml:space="preserve"> Robert’s main responsibilities</w:t>
      </w:r>
      <w:r w:rsidR="00F404CB">
        <w:t xml:space="preserve"> </w:t>
      </w:r>
      <w:r w:rsidR="003C7CE4">
        <w:t>are GDPR, Archiving,</w:t>
      </w:r>
      <w:r w:rsidR="00E966FE">
        <w:t xml:space="preserve"> </w:t>
      </w:r>
      <w:r w:rsidR="00020F14">
        <w:t>social media</w:t>
      </w:r>
      <w:r w:rsidR="00E966FE">
        <w:t xml:space="preserve"> and Marketing within the organisation.</w:t>
      </w:r>
    </w:p>
    <w:p w14:paraId="161CF3C6" w14:textId="017B45A0" w:rsidR="00F404CB" w:rsidRDefault="00F404CB"/>
    <w:p w14:paraId="712AC6EA" w14:textId="111DFD44" w:rsidR="00272321" w:rsidRDefault="00272321"/>
    <w:p w14:paraId="4689DB44" w14:textId="31AD9712" w:rsidR="00272321" w:rsidRDefault="00272321"/>
    <w:p w14:paraId="6B895F6F" w14:textId="101F139F" w:rsidR="00272321" w:rsidRDefault="00272321"/>
    <w:p w14:paraId="13407CA0" w14:textId="2BF9D301" w:rsidR="00272321" w:rsidRDefault="00272321"/>
    <w:p w14:paraId="2A208EC7" w14:textId="36CA63CF" w:rsidR="00272321" w:rsidRDefault="00272321"/>
    <w:p w14:paraId="0D63BAB1" w14:textId="45FDDE82" w:rsidR="00272321" w:rsidRDefault="00272321"/>
    <w:p w14:paraId="374E02A2" w14:textId="77777777" w:rsidR="00272321" w:rsidRDefault="00272321"/>
    <w:p w14:paraId="5B0A6058" w14:textId="381EFD84" w:rsidR="00272321" w:rsidRDefault="00272321"/>
    <w:p w14:paraId="17F079DC" w14:textId="7F7FBCA4" w:rsidR="00272321" w:rsidRDefault="00272321"/>
    <w:p w14:paraId="6274E9F8" w14:textId="77777777" w:rsidR="00272321" w:rsidRDefault="00272321"/>
    <w:p w14:paraId="6FC0A760" w14:textId="77777777" w:rsidR="00F404CB" w:rsidRDefault="00F404CB"/>
    <w:p w14:paraId="4CE213C5" w14:textId="1CC15813" w:rsidR="00A04D3F" w:rsidRPr="00257F21" w:rsidRDefault="009319F1" w:rsidP="00A04D3F">
      <w:pPr>
        <w:pStyle w:val="Heading3"/>
        <w:ind w:left="0" w:firstLine="0"/>
        <w:rPr>
          <w:u w:val="single"/>
        </w:rPr>
      </w:pPr>
      <w:r>
        <w:t xml:space="preserve">   </w:t>
      </w:r>
      <w:r w:rsidR="00A04D3F" w:rsidRPr="00257F21">
        <w:rPr>
          <w:u w:val="single"/>
        </w:rPr>
        <w:t>Responsible Individual</w:t>
      </w:r>
      <w:r w:rsidR="00A04D3F" w:rsidRPr="00257F21">
        <w:rPr>
          <w:b w:val="0"/>
          <w:u w:val="single"/>
        </w:rPr>
        <w:t xml:space="preserve"> </w:t>
      </w:r>
    </w:p>
    <w:p w14:paraId="181D5D30" w14:textId="77777777" w:rsidR="00A04D3F" w:rsidRDefault="00A04D3F" w:rsidP="00A04D3F">
      <w:pPr>
        <w:spacing w:after="0" w:line="259" w:lineRule="auto"/>
        <w:ind w:left="101" w:right="0" w:firstLine="0"/>
        <w:jc w:val="left"/>
      </w:pPr>
      <w:r>
        <w:rPr>
          <w:rFonts w:ascii="Calibri" w:eastAsia="Calibri" w:hAnsi="Calibri" w:cs="Calibri"/>
          <w:sz w:val="26"/>
        </w:rPr>
        <w:t xml:space="preserve"> </w:t>
      </w:r>
    </w:p>
    <w:p w14:paraId="398CAE24" w14:textId="77777777" w:rsidR="00A04D3F" w:rsidRPr="00AD2CA3" w:rsidRDefault="00A04D3F" w:rsidP="00A04D3F">
      <w:pPr>
        <w:ind w:left="235" w:right="0"/>
        <w:rPr>
          <w:b/>
        </w:rPr>
      </w:pPr>
      <w:r>
        <w:t xml:space="preserve">Gary Duffy -              </w:t>
      </w:r>
      <w:r w:rsidRPr="00AD2CA3">
        <w:rPr>
          <w:b/>
        </w:rPr>
        <w:t xml:space="preserve">DMS PGDip, Dip </w:t>
      </w:r>
      <w:proofErr w:type="spellStart"/>
      <w:r w:rsidRPr="00AD2CA3">
        <w:rPr>
          <w:b/>
        </w:rPr>
        <w:t>Hyp</w:t>
      </w:r>
      <w:proofErr w:type="spellEnd"/>
      <w:r w:rsidRPr="00AD2CA3">
        <w:rPr>
          <w:b/>
        </w:rPr>
        <w:t xml:space="preserve"> CS, MHS, Dip PC, MNCS</w:t>
      </w:r>
    </w:p>
    <w:p w14:paraId="65015B4A" w14:textId="77777777" w:rsidR="00A04D3F" w:rsidRDefault="00A04D3F" w:rsidP="00A04D3F">
      <w:pPr>
        <w:spacing w:after="0" w:line="259" w:lineRule="auto"/>
        <w:ind w:left="101" w:right="0" w:firstLine="0"/>
        <w:jc w:val="left"/>
      </w:pPr>
      <w:r>
        <w:rPr>
          <w:rFonts w:ascii="Calibri" w:eastAsia="Calibri" w:hAnsi="Calibri" w:cs="Calibri"/>
          <w:sz w:val="26"/>
        </w:rPr>
        <w:t xml:space="preserve"> </w:t>
      </w:r>
    </w:p>
    <w:p w14:paraId="00181947" w14:textId="258BDBC8" w:rsidR="00A04D3F" w:rsidRDefault="00A04D3F" w:rsidP="00A04D3F">
      <w:pPr>
        <w:ind w:left="235" w:right="861"/>
      </w:pPr>
      <w:r>
        <w:t xml:space="preserve">Gary’s career has also been in the financial sector. Having worked for a large pension fund provider for 7 years, Gary then qualified as </w:t>
      </w:r>
      <w:r w:rsidR="00C421C2">
        <w:t>an</w:t>
      </w:r>
      <w:r>
        <w:t xml:space="preserve"> SFA Securities Representative and Futures &amp; Options Representative while working for a stockbroker in Tunbridge Wells. D</w:t>
      </w:r>
      <w:r w:rsidR="00634B5A">
        <w:t xml:space="preserve">uring his time, </w:t>
      </w:r>
      <w:r>
        <w:t>he progressed to Senior Dealer to a team of 8. In March 2003, he left to help set up Hythe House Support Ltd and has been registered with Ofsted as the responsible Individual s</w:t>
      </w:r>
      <w:r w:rsidR="00634B5A">
        <w:t xml:space="preserve">ince that date. Gary has over </w:t>
      </w:r>
      <w:r w:rsidR="007341BC">
        <w:t>3</w:t>
      </w:r>
      <w:r w:rsidR="00272321">
        <w:t>5</w:t>
      </w:r>
      <w:r>
        <w:t xml:space="preserve"> years’ management experience, a BTEC National Certificate in Public Administration and a Postgraduate Diploma in Management Studies.  </w:t>
      </w:r>
      <w:r w:rsidRPr="00BB332F">
        <w:t xml:space="preserve">Gary </w:t>
      </w:r>
      <w:r>
        <w:t xml:space="preserve">has completed </w:t>
      </w:r>
      <w:r w:rsidRPr="00BB332F">
        <w:t xml:space="preserve">a </w:t>
      </w:r>
      <w:r>
        <w:t>Diploma in Hypnotherapy and a</w:t>
      </w:r>
      <w:r w:rsidR="0010385F">
        <w:t>n Advanced</w:t>
      </w:r>
      <w:r>
        <w:t xml:space="preserve"> Diploma in Counselling.  He has grown up with fostering as his parents were carers for over 25 years. </w:t>
      </w:r>
    </w:p>
    <w:p w14:paraId="378E61C8" w14:textId="11F2DFFA" w:rsidR="00A04D3F" w:rsidRDefault="00A04D3F" w:rsidP="00A04D3F">
      <w:pPr>
        <w:spacing w:after="0" w:line="259" w:lineRule="auto"/>
        <w:ind w:left="101" w:right="0" w:firstLine="0"/>
        <w:jc w:val="left"/>
        <w:rPr>
          <w:rFonts w:ascii="Calibri" w:eastAsia="Calibri" w:hAnsi="Calibri" w:cs="Calibri"/>
          <w:sz w:val="26"/>
        </w:rPr>
      </w:pPr>
      <w:r>
        <w:rPr>
          <w:rFonts w:ascii="Calibri" w:eastAsia="Calibri" w:hAnsi="Calibri" w:cs="Calibri"/>
          <w:sz w:val="26"/>
        </w:rPr>
        <w:t xml:space="preserve"> </w:t>
      </w:r>
    </w:p>
    <w:p w14:paraId="2D87335E" w14:textId="77777777" w:rsidR="00272321" w:rsidRDefault="00272321" w:rsidP="00A04D3F">
      <w:pPr>
        <w:spacing w:after="0" w:line="259" w:lineRule="auto"/>
        <w:ind w:left="101" w:right="0" w:firstLine="0"/>
        <w:jc w:val="left"/>
      </w:pPr>
    </w:p>
    <w:p w14:paraId="6C49F6D8" w14:textId="77777777" w:rsidR="00A04D3F" w:rsidRPr="00257F21" w:rsidRDefault="00A04D3F" w:rsidP="00A04D3F">
      <w:pPr>
        <w:pStyle w:val="Heading3"/>
        <w:ind w:left="216"/>
        <w:rPr>
          <w:u w:val="single"/>
        </w:rPr>
      </w:pPr>
      <w:r w:rsidRPr="00257F21">
        <w:rPr>
          <w:u w:val="single"/>
        </w:rPr>
        <w:t>Agency Manager</w:t>
      </w:r>
      <w:r w:rsidRPr="00257F21">
        <w:rPr>
          <w:b w:val="0"/>
          <w:u w:val="single"/>
        </w:rPr>
        <w:t xml:space="preserve"> </w:t>
      </w:r>
    </w:p>
    <w:p w14:paraId="6C8FA4FE" w14:textId="77777777" w:rsidR="00A04D3F" w:rsidRDefault="00A04D3F" w:rsidP="00A04D3F">
      <w:pPr>
        <w:spacing w:after="0" w:line="259" w:lineRule="auto"/>
        <w:ind w:left="101" w:right="0" w:firstLine="0"/>
        <w:jc w:val="left"/>
      </w:pPr>
      <w:r>
        <w:rPr>
          <w:rFonts w:ascii="Calibri" w:eastAsia="Calibri" w:hAnsi="Calibri" w:cs="Calibri"/>
          <w:sz w:val="26"/>
        </w:rPr>
        <w:t xml:space="preserve"> </w:t>
      </w:r>
    </w:p>
    <w:p w14:paraId="5DB98D19" w14:textId="70380745" w:rsidR="00126BA3" w:rsidRDefault="00A04D3F" w:rsidP="00A04D3F">
      <w:pPr>
        <w:ind w:left="235" w:right="0"/>
        <w:rPr>
          <w:b/>
        </w:rPr>
      </w:pPr>
      <w:r>
        <w:t xml:space="preserve">Tanya Callaway </w:t>
      </w:r>
      <w:r>
        <w:rPr>
          <w:color w:val="FF0000"/>
        </w:rPr>
        <w:t xml:space="preserve">-    </w:t>
      </w:r>
      <w:r w:rsidRPr="00ED273E">
        <w:rPr>
          <w:b/>
        </w:rPr>
        <w:t>Dip</w:t>
      </w:r>
      <w:r w:rsidR="00126BA3">
        <w:rPr>
          <w:b/>
        </w:rPr>
        <w:t>loma in Social Work</w:t>
      </w:r>
      <w:r w:rsidR="007E4107">
        <w:rPr>
          <w:b/>
        </w:rPr>
        <w:t>.</w:t>
      </w:r>
      <w:r w:rsidRPr="00ED273E">
        <w:rPr>
          <w:b/>
        </w:rPr>
        <w:t xml:space="preserve"> </w:t>
      </w:r>
    </w:p>
    <w:p w14:paraId="3266D66B" w14:textId="1765B3B3" w:rsidR="00A04D3F" w:rsidRPr="00ED273E" w:rsidRDefault="00A04D3F" w:rsidP="00126BA3">
      <w:pPr>
        <w:ind w:left="1896" w:right="0" w:firstLine="485"/>
        <w:rPr>
          <w:b/>
        </w:rPr>
      </w:pPr>
      <w:r w:rsidRPr="00ED273E">
        <w:rPr>
          <w:b/>
        </w:rPr>
        <w:t>NVQ Level 4 in Management</w:t>
      </w:r>
      <w:r>
        <w:rPr>
          <w:b/>
        </w:rPr>
        <w:t xml:space="preserve"> &amp; Leadership</w:t>
      </w:r>
      <w:r w:rsidR="007E4107">
        <w:rPr>
          <w:b/>
        </w:rPr>
        <w:t>.</w:t>
      </w:r>
      <w:r w:rsidRPr="00ED273E">
        <w:rPr>
          <w:b/>
        </w:rPr>
        <w:t xml:space="preserve"> </w:t>
      </w:r>
    </w:p>
    <w:p w14:paraId="2E3C94A6" w14:textId="5BD58C31" w:rsidR="00A04D3F" w:rsidRPr="00ED273E" w:rsidRDefault="00A04D3F" w:rsidP="00A04D3F">
      <w:pPr>
        <w:ind w:left="1675" w:right="0" w:firstLine="706"/>
        <w:rPr>
          <w:b/>
        </w:rPr>
      </w:pPr>
      <w:r w:rsidRPr="00ED273E">
        <w:rPr>
          <w:b/>
        </w:rPr>
        <w:t>NVQ Level 3 in Caring for Children and Young People</w:t>
      </w:r>
      <w:r w:rsidR="007E4107">
        <w:rPr>
          <w:b/>
        </w:rPr>
        <w:t>.</w:t>
      </w:r>
    </w:p>
    <w:p w14:paraId="651F6C9C" w14:textId="255FB982" w:rsidR="00A04D3F" w:rsidRPr="00ED273E" w:rsidRDefault="00A04D3F" w:rsidP="00A04D3F">
      <w:pPr>
        <w:ind w:left="1675" w:right="0" w:firstLine="706"/>
        <w:rPr>
          <w:b/>
        </w:rPr>
      </w:pPr>
      <w:r w:rsidRPr="00ED273E">
        <w:rPr>
          <w:b/>
        </w:rPr>
        <w:t>Dip</w:t>
      </w:r>
      <w:r w:rsidR="00126BA3">
        <w:rPr>
          <w:b/>
        </w:rPr>
        <w:t>loma</w:t>
      </w:r>
      <w:r w:rsidRPr="00ED273E">
        <w:rPr>
          <w:b/>
        </w:rPr>
        <w:t xml:space="preserve"> in Counselling Children and Adolescents</w:t>
      </w:r>
      <w:r w:rsidR="007E4107">
        <w:rPr>
          <w:b/>
        </w:rPr>
        <w:t>.</w:t>
      </w:r>
    </w:p>
    <w:p w14:paraId="01968161" w14:textId="645C7349" w:rsidR="00A04D3F" w:rsidRPr="00ED273E" w:rsidRDefault="00A04D3F" w:rsidP="00A04D3F">
      <w:pPr>
        <w:ind w:left="1675" w:right="0" w:firstLine="706"/>
        <w:rPr>
          <w:b/>
        </w:rPr>
      </w:pPr>
      <w:r w:rsidRPr="00ED273E">
        <w:rPr>
          <w:b/>
        </w:rPr>
        <w:t>Dip</w:t>
      </w:r>
      <w:r w:rsidR="00126BA3">
        <w:rPr>
          <w:b/>
        </w:rPr>
        <w:t xml:space="preserve">loma </w:t>
      </w:r>
      <w:r w:rsidRPr="00ED273E">
        <w:rPr>
          <w:b/>
        </w:rPr>
        <w:t>in Autism Awareness</w:t>
      </w:r>
      <w:r w:rsidR="007E4107">
        <w:rPr>
          <w:b/>
        </w:rPr>
        <w:t>.</w:t>
      </w:r>
    </w:p>
    <w:p w14:paraId="05EE1E83" w14:textId="77777777" w:rsidR="00A04D3F" w:rsidRDefault="00A04D3F" w:rsidP="00A04D3F">
      <w:pPr>
        <w:spacing w:after="0" w:line="259" w:lineRule="auto"/>
        <w:ind w:left="101" w:right="0" w:firstLine="0"/>
        <w:jc w:val="left"/>
      </w:pPr>
      <w:r>
        <w:rPr>
          <w:rFonts w:ascii="Calibri" w:eastAsia="Calibri" w:hAnsi="Calibri" w:cs="Calibri"/>
          <w:sz w:val="26"/>
        </w:rPr>
        <w:t xml:space="preserve"> </w:t>
      </w:r>
    </w:p>
    <w:p w14:paraId="1B154AE1" w14:textId="4E07B4D5" w:rsidR="0010385F" w:rsidRDefault="00A04D3F" w:rsidP="00A2419D">
      <w:pPr>
        <w:spacing w:after="82"/>
        <w:ind w:right="861"/>
      </w:pPr>
      <w:r>
        <w:t>Tan</w:t>
      </w:r>
      <w:r w:rsidR="00634B5A">
        <w:t>ya has over 3</w:t>
      </w:r>
      <w:r w:rsidR="00BF1FF2">
        <w:t>5</w:t>
      </w:r>
      <w:r>
        <w:t xml:space="preserve"> years’ experience in a social care setting.  She worked as a Residential Social Worker for a Local Authority for approximately 6 years, and during this time she completed her NVQ Level 3 ‘Caring for Children and Young People’.   It was at this stage that she commenced training to become a qualified social worker</w:t>
      </w:r>
      <w:r w:rsidR="0010385F">
        <w:t xml:space="preserve">.  Tanya </w:t>
      </w:r>
      <w:r>
        <w:t>then transferred to the Looked After Children’s</w:t>
      </w:r>
      <w:r w:rsidR="00634B5A">
        <w:t xml:space="preserve"> Team for the following 4 years, over that time Tanya </w:t>
      </w:r>
      <w:r w:rsidR="009E6BEE">
        <w:t xml:space="preserve">also </w:t>
      </w:r>
      <w:r w:rsidR="00634B5A">
        <w:t>gained</w:t>
      </w:r>
      <w:r w:rsidR="0010385F">
        <w:t xml:space="preserve"> experience of working in the Child Protection Team and within the Family Centre </w:t>
      </w:r>
      <w:r w:rsidR="00A17CAE">
        <w:t xml:space="preserve">child in need </w:t>
      </w:r>
      <w:r w:rsidR="0010385F">
        <w:t xml:space="preserve">setting. </w:t>
      </w:r>
    </w:p>
    <w:p w14:paraId="59713D12" w14:textId="77777777" w:rsidR="00A2419D" w:rsidRDefault="00A04D3F" w:rsidP="00A2419D">
      <w:pPr>
        <w:spacing w:after="0" w:line="240" w:lineRule="auto"/>
        <w:jc w:val="left"/>
        <w:rPr>
          <w:rFonts w:cstheme="minorHAnsi"/>
        </w:rPr>
      </w:pPr>
      <w:r>
        <w:t>Once qualified</w:t>
      </w:r>
      <w:r w:rsidR="0010385F">
        <w:t xml:space="preserve"> in 2005</w:t>
      </w:r>
      <w:r>
        <w:t xml:space="preserve"> she moved to the</w:t>
      </w:r>
      <w:r w:rsidR="00634B5A">
        <w:t xml:space="preserve"> Local Authority</w:t>
      </w:r>
      <w:r>
        <w:t xml:space="preserve"> Fostering Team</w:t>
      </w:r>
      <w:r w:rsidR="0010385F">
        <w:t xml:space="preserve"> for the following 2 years</w:t>
      </w:r>
      <w:r>
        <w:t>.</w:t>
      </w:r>
      <w:r w:rsidR="0010385F">
        <w:t xml:space="preserve"> Tanya has been at Hythe House since November 2007 initially as supervising social worker then progressed onto Agency Manager in January 2014</w:t>
      </w:r>
      <w:r w:rsidR="00A2419D" w:rsidRPr="00A2419D">
        <w:rPr>
          <w:rFonts w:cstheme="minorHAnsi"/>
        </w:rPr>
        <w:t xml:space="preserve"> </w:t>
      </w:r>
    </w:p>
    <w:p w14:paraId="4AAEAE06" w14:textId="4319A0D0" w:rsidR="00A2419D" w:rsidRDefault="00A2419D" w:rsidP="00A2419D">
      <w:pPr>
        <w:spacing w:after="0" w:line="240" w:lineRule="auto"/>
        <w:jc w:val="left"/>
        <w:rPr>
          <w:rFonts w:cstheme="minorHAnsi"/>
        </w:rPr>
      </w:pPr>
      <w:r>
        <w:rPr>
          <w:rFonts w:cstheme="minorHAnsi"/>
        </w:rPr>
        <w:t xml:space="preserve">Tanya is also a </w:t>
      </w:r>
      <w:r w:rsidRPr="00B55777">
        <w:rPr>
          <w:rFonts w:cstheme="minorHAnsi"/>
        </w:rPr>
        <w:t xml:space="preserve">registered </w:t>
      </w:r>
      <w:r>
        <w:rPr>
          <w:rFonts w:cstheme="minorHAnsi"/>
        </w:rPr>
        <w:t>practitioner with Social Work England.</w:t>
      </w:r>
      <w:r w:rsidRPr="00B55777">
        <w:rPr>
          <w:rFonts w:cstheme="minorHAnsi"/>
        </w:rPr>
        <w:t xml:space="preserve"> </w:t>
      </w:r>
    </w:p>
    <w:p w14:paraId="128CCF4C" w14:textId="2A570023" w:rsidR="00A04D3F" w:rsidRDefault="00A04D3F" w:rsidP="001137E5">
      <w:pPr>
        <w:spacing w:after="82"/>
        <w:ind w:left="235" w:right="861"/>
        <w:sectPr w:rsidR="00A04D3F">
          <w:headerReference w:type="even" r:id="rId15"/>
          <w:headerReference w:type="default" r:id="rId16"/>
          <w:footerReference w:type="even" r:id="rId17"/>
          <w:footerReference w:type="default" r:id="rId18"/>
          <w:headerReference w:type="first" r:id="rId19"/>
          <w:footerReference w:type="first" r:id="rId20"/>
          <w:pgSz w:w="11921" w:h="16841"/>
          <w:pgMar w:top="782" w:right="1178" w:bottom="995" w:left="1219" w:header="776" w:footer="124" w:gutter="0"/>
          <w:cols w:space="720"/>
        </w:sectPr>
      </w:pPr>
    </w:p>
    <w:p w14:paraId="3EF95357" w14:textId="77777777" w:rsidR="006051BD" w:rsidRDefault="006051BD" w:rsidP="00D10E93">
      <w:pPr>
        <w:spacing w:after="72" w:line="216" w:lineRule="auto"/>
        <w:ind w:left="0" w:right="10239" w:firstLine="0"/>
        <w:jc w:val="left"/>
      </w:pPr>
    </w:p>
    <w:p w14:paraId="7DFEFFB0" w14:textId="77777777" w:rsidR="006051BD" w:rsidRDefault="00DD3BB1">
      <w:pPr>
        <w:pStyle w:val="Heading2"/>
        <w:spacing w:after="0" w:line="259" w:lineRule="auto"/>
        <w:ind w:left="216"/>
        <w:jc w:val="left"/>
      </w:pPr>
      <w:r>
        <w:rPr>
          <w:sz w:val="28"/>
          <w:u w:val="single" w:color="000000"/>
        </w:rPr>
        <w:t>Professional Staff</w:t>
      </w:r>
      <w:r>
        <w:rPr>
          <w:b w:val="0"/>
          <w:sz w:val="28"/>
        </w:rPr>
        <w:t xml:space="preserve"> </w:t>
      </w:r>
    </w:p>
    <w:p w14:paraId="3AA40B9B"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425E1F23" w14:textId="62221403" w:rsidR="006051BD" w:rsidRPr="00257F21" w:rsidRDefault="00A17CAE" w:rsidP="00A17CAE">
      <w:pPr>
        <w:pStyle w:val="Heading3"/>
        <w:ind w:left="0" w:firstLine="0"/>
        <w:rPr>
          <w:u w:val="single"/>
        </w:rPr>
      </w:pPr>
      <w:r>
        <w:t xml:space="preserve">  </w:t>
      </w:r>
      <w:r w:rsidR="00DD3BB1" w:rsidRPr="00257F21">
        <w:rPr>
          <w:u w:val="single"/>
        </w:rPr>
        <w:t xml:space="preserve">Senior </w:t>
      </w:r>
      <w:r w:rsidR="00C421C2" w:rsidRPr="00257F21">
        <w:rPr>
          <w:bCs/>
          <w:u w:val="single"/>
        </w:rPr>
        <w:t>Supervising Social Worker</w:t>
      </w:r>
    </w:p>
    <w:p w14:paraId="2FDD55C9"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5930D237" w14:textId="6E2880E4" w:rsidR="006051BD" w:rsidRDefault="00DD3BB1" w:rsidP="00121A4D">
      <w:pPr>
        <w:ind w:right="0"/>
      </w:pPr>
      <w:r>
        <w:t xml:space="preserve">Ronda Jones – </w:t>
      </w:r>
      <w:r w:rsidRPr="00E37785">
        <w:rPr>
          <w:b/>
          <w:bCs/>
        </w:rPr>
        <w:t>Social Work Degree</w:t>
      </w:r>
      <w:r w:rsidR="00E37785">
        <w:t xml:space="preserve"> </w:t>
      </w:r>
      <w:r w:rsidR="00E37785" w:rsidRPr="00BA4041">
        <w:rPr>
          <w:b/>
          <w:bCs/>
        </w:rPr>
        <w:t>2</w:t>
      </w:r>
      <w:r w:rsidR="00BA4041" w:rsidRPr="00BA4041">
        <w:rPr>
          <w:b/>
          <w:bCs/>
        </w:rPr>
        <w:t>:2</w:t>
      </w:r>
      <w:r>
        <w:t xml:space="preserve"> </w:t>
      </w:r>
    </w:p>
    <w:p w14:paraId="40FD6BC9"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07966241" w14:textId="5FA10C14" w:rsidR="00A2419D" w:rsidRDefault="00DD3BB1" w:rsidP="00A2419D">
      <w:pPr>
        <w:spacing w:after="0" w:line="240" w:lineRule="auto"/>
        <w:jc w:val="left"/>
        <w:rPr>
          <w:rFonts w:cstheme="minorHAnsi"/>
        </w:rPr>
      </w:pPr>
      <w:r>
        <w:t>Ronda qualified with a 2:2 grading in her social worker degree in 2008</w:t>
      </w:r>
      <w:r w:rsidR="00A2419D" w:rsidRPr="00A2419D">
        <w:rPr>
          <w:rFonts w:cstheme="minorHAnsi"/>
        </w:rPr>
        <w:t xml:space="preserve"> </w:t>
      </w:r>
      <w:r w:rsidR="00A2419D">
        <w:rPr>
          <w:rFonts w:cstheme="minorHAnsi"/>
        </w:rPr>
        <w:t xml:space="preserve">and a </w:t>
      </w:r>
      <w:r w:rsidR="00A2419D" w:rsidRPr="00B55777">
        <w:rPr>
          <w:rFonts w:cstheme="minorHAnsi"/>
        </w:rPr>
        <w:t xml:space="preserve">registered </w:t>
      </w:r>
      <w:r w:rsidR="00A2419D">
        <w:rPr>
          <w:rFonts w:cstheme="minorHAnsi"/>
        </w:rPr>
        <w:t>practitioner with Social Work England.</w:t>
      </w:r>
      <w:r w:rsidR="00A2419D" w:rsidRPr="00B55777">
        <w:rPr>
          <w:rFonts w:cstheme="minorHAnsi"/>
        </w:rPr>
        <w:t xml:space="preserve"> </w:t>
      </w:r>
    </w:p>
    <w:p w14:paraId="551CD5C2" w14:textId="0ADAA85E" w:rsidR="006051BD" w:rsidRDefault="00DD3BB1" w:rsidP="00A2419D">
      <w:pPr>
        <w:ind w:right="863"/>
      </w:pPr>
      <w:r>
        <w:t xml:space="preserve">Her placements included working at a secure training centre with young offenders, looked after children’s mental health team and also worked with adults with learning disabilities.  Ronda has undertaken voluntary work in the community with older people. She has a wealth of experience in working in a variety of settings with the public. Ronda has been supervising social worker at Hythe House since </w:t>
      </w:r>
      <w:r w:rsidR="00F404CB">
        <w:t xml:space="preserve">qualifying as a social worker in </w:t>
      </w:r>
      <w:r>
        <w:t xml:space="preserve">September 2008. </w:t>
      </w:r>
    </w:p>
    <w:p w14:paraId="4E416837" w14:textId="77777777" w:rsidR="00E34A6C" w:rsidRDefault="00E34A6C" w:rsidP="00A04D3F">
      <w:pPr>
        <w:ind w:left="0" w:right="863" w:firstLine="0"/>
      </w:pPr>
    </w:p>
    <w:p w14:paraId="7D1C8310" w14:textId="77777777" w:rsidR="00D667B8" w:rsidRDefault="00D667B8">
      <w:pPr>
        <w:pStyle w:val="Heading3"/>
        <w:ind w:left="216"/>
        <w:rPr>
          <w:szCs w:val="24"/>
        </w:rPr>
      </w:pPr>
    </w:p>
    <w:p w14:paraId="665C8D38" w14:textId="55CB8E3C" w:rsidR="006051BD" w:rsidRPr="00257F21" w:rsidRDefault="00DD3BB1">
      <w:pPr>
        <w:pStyle w:val="Heading3"/>
        <w:ind w:left="216"/>
        <w:rPr>
          <w:szCs w:val="24"/>
          <w:u w:val="single"/>
        </w:rPr>
      </w:pPr>
      <w:r w:rsidRPr="00257F21">
        <w:rPr>
          <w:szCs w:val="24"/>
          <w:u w:val="single"/>
        </w:rPr>
        <w:t>Supervising Social Worker</w:t>
      </w:r>
      <w:r w:rsidRPr="00257F21">
        <w:rPr>
          <w:b w:val="0"/>
          <w:szCs w:val="24"/>
          <w:u w:val="single"/>
        </w:rPr>
        <w:t xml:space="preserve"> </w:t>
      </w:r>
    </w:p>
    <w:p w14:paraId="1F24A698" w14:textId="30178B4A" w:rsidR="00BB0825" w:rsidRDefault="00DD3BB1" w:rsidP="00E74C0D">
      <w:pPr>
        <w:spacing w:after="0" w:line="240" w:lineRule="auto"/>
        <w:jc w:val="left"/>
        <w:rPr>
          <w:rFonts w:eastAsia="Calibri"/>
          <w:szCs w:val="24"/>
          <w:u w:val="single"/>
        </w:rPr>
      </w:pPr>
      <w:r w:rsidRPr="00A2419D">
        <w:rPr>
          <w:rFonts w:eastAsia="Calibri"/>
          <w:szCs w:val="24"/>
        </w:rPr>
        <w:t xml:space="preserve"> </w:t>
      </w:r>
    </w:p>
    <w:p w14:paraId="6B97877E" w14:textId="77777777" w:rsidR="002D5DEF" w:rsidRDefault="002D5DEF" w:rsidP="00775456">
      <w:pPr>
        <w:spacing w:after="160" w:line="252" w:lineRule="auto"/>
        <w:ind w:left="0" w:firstLine="0"/>
        <w:rPr>
          <w:b/>
          <w:bCs/>
        </w:rPr>
      </w:pPr>
      <w:r>
        <w:t xml:space="preserve">Current - </w:t>
      </w:r>
      <w:r w:rsidR="00F96451">
        <w:t>Vacan</w:t>
      </w:r>
      <w:r>
        <w:t>cy</w:t>
      </w:r>
      <w:r w:rsidR="00E37785">
        <w:rPr>
          <w:b/>
          <w:bCs/>
        </w:rPr>
        <w:t>     </w:t>
      </w:r>
    </w:p>
    <w:p w14:paraId="4E46C148" w14:textId="73AA6953" w:rsidR="00675F3F" w:rsidRDefault="00E37785" w:rsidP="00775456">
      <w:pPr>
        <w:spacing w:after="160" w:line="252" w:lineRule="auto"/>
        <w:ind w:left="0" w:firstLine="0"/>
      </w:pPr>
      <w:r>
        <w:rPr>
          <w:b/>
          <w:bCs/>
        </w:rPr>
        <w:t> </w:t>
      </w:r>
    </w:p>
    <w:p w14:paraId="070E67AE" w14:textId="77777777" w:rsidR="00232EA0" w:rsidRPr="00232EA0" w:rsidRDefault="00232EA0" w:rsidP="0009339D">
      <w:pPr>
        <w:spacing w:line="250" w:lineRule="auto"/>
        <w:ind w:left="238" w:right="868" w:hanging="11"/>
        <w:rPr>
          <w:b/>
          <w:sz w:val="28"/>
          <w:szCs w:val="28"/>
          <w:u w:val="single"/>
        </w:rPr>
      </w:pPr>
      <w:r w:rsidRPr="00232EA0">
        <w:rPr>
          <w:b/>
          <w:sz w:val="28"/>
          <w:szCs w:val="28"/>
          <w:u w:val="single"/>
        </w:rPr>
        <w:t>Administration Staff</w:t>
      </w:r>
    </w:p>
    <w:p w14:paraId="4EAC3C1A" w14:textId="77777777" w:rsidR="00232EA0" w:rsidRDefault="00232EA0" w:rsidP="0009339D">
      <w:pPr>
        <w:spacing w:line="250" w:lineRule="auto"/>
        <w:ind w:left="238" w:right="868" w:hanging="11"/>
        <w:rPr>
          <w:b/>
          <w:sz w:val="28"/>
          <w:szCs w:val="28"/>
          <w:u w:val="single"/>
        </w:rPr>
      </w:pPr>
    </w:p>
    <w:p w14:paraId="408A8CA2" w14:textId="77777777" w:rsidR="00084CAD" w:rsidRDefault="00084CAD" w:rsidP="0009339D">
      <w:pPr>
        <w:spacing w:line="250" w:lineRule="auto"/>
        <w:ind w:left="238" w:right="868" w:hanging="11"/>
        <w:rPr>
          <w:szCs w:val="24"/>
        </w:rPr>
      </w:pPr>
      <w:r>
        <w:rPr>
          <w:szCs w:val="24"/>
        </w:rPr>
        <w:t>Nicola Duffy</w:t>
      </w:r>
    </w:p>
    <w:p w14:paraId="1E41FEDE" w14:textId="77777777" w:rsidR="00084CAD" w:rsidRDefault="00084CAD" w:rsidP="0009339D">
      <w:pPr>
        <w:spacing w:line="250" w:lineRule="auto"/>
        <w:ind w:left="238" w:right="868" w:hanging="11"/>
        <w:rPr>
          <w:szCs w:val="24"/>
        </w:rPr>
      </w:pPr>
    </w:p>
    <w:p w14:paraId="61213346" w14:textId="350233FD" w:rsidR="00736EEE" w:rsidRPr="00775456" w:rsidRDefault="00232EA0" w:rsidP="00775456">
      <w:pPr>
        <w:spacing w:line="250" w:lineRule="auto"/>
        <w:ind w:left="238" w:right="868" w:hanging="11"/>
        <w:rPr>
          <w:szCs w:val="24"/>
        </w:rPr>
      </w:pPr>
      <w:r>
        <w:rPr>
          <w:szCs w:val="24"/>
        </w:rPr>
        <w:t>Nicola has</w:t>
      </w:r>
      <w:r w:rsidR="00E94305">
        <w:rPr>
          <w:szCs w:val="24"/>
        </w:rPr>
        <w:t xml:space="preserve"> over</w:t>
      </w:r>
      <w:r>
        <w:rPr>
          <w:szCs w:val="24"/>
        </w:rPr>
        <w:t xml:space="preserve"> 3</w:t>
      </w:r>
      <w:r w:rsidR="00D667B8">
        <w:rPr>
          <w:szCs w:val="24"/>
        </w:rPr>
        <w:t>5</w:t>
      </w:r>
      <w:r>
        <w:rPr>
          <w:szCs w:val="24"/>
        </w:rPr>
        <w:t xml:space="preserve"> years’ administration experience, having worked in the West End </w:t>
      </w:r>
      <w:r w:rsidR="00405289">
        <w:rPr>
          <w:szCs w:val="24"/>
        </w:rPr>
        <w:t>for 15 years in a Chartered Surveyors as PA to the Senior Partner</w:t>
      </w:r>
      <w:r w:rsidR="00084CAD">
        <w:rPr>
          <w:szCs w:val="24"/>
        </w:rPr>
        <w:t>, as well as</w:t>
      </w:r>
      <w:r w:rsidR="00405289">
        <w:rPr>
          <w:szCs w:val="24"/>
        </w:rPr>
        <w:t xml:space="preserve"> providing admin support to a</w:t>
      </w:r>
      <w:r w:rsidR="00084CAD">
        <w:rPr>
          <w:szCs w:val="24"/>
        </w:rPr>
        <w:t xml:space="preserve"> busy team.  Nicola join</w:t>
      </w:r>
      <w:r w:rsidR="00F404CB">
        <w:rPr>
          <w:szCs w:val="24"/>
        </w:rPr>
        <w:t>ed Hythe House in 2007 and is an important member of the team</w:t>
      </w:r>
      <w:r w:rsidR="00084CAD">
        <w:rPr>
          <w:szCs w:val="24"/>
        </w:rPr>
        <w:t xml:space="preserve"> in both the Social Work and Finance Departments.  She is also </w:t>
      </w:r>
      <w:r w:rsidR="00A04D3F">
        <w:rPr>
          <w:szCs w:val="24"/>
        </w:rPr>
        <w:t xml:space="preserve">the </w:t>
      </w:r>
      <w:r w:rsidR="00084CAD">
        <w:rPr>
          <w:szCs w:val="24"/>
        </w:rPr>
        <w:t xml:space="preserve">Panel </w:t>
      </w:r>
      <w:r w:rsidR="00A04D3F">
        <w:rPr>
          <w:szCs w:val="24"/>
        </w:rPr>
        <w:t xml:space="preserve">co-ordinator and </w:t>
      </w:r>
      <w:r w:rsidR="00084CAD">
        <w:rPr>
          <w:szCs w:val="24"/>
        </w:rPr>
        <w:t>Administrator.</w:t>
      </w:r>
    </w:p>
    <w:p w14:paraId="12E2A6D4" w14:textId="77777777" w:rsidR="00675F3F" w:rsidRPr="00232EA0" w:rsidRDefault="00675F3F">
      <w:pPr>
        <w:spacing w:after="0" w:line="259" w:lineRule="auto"/>
        <w:ind w:left="101" w:right="0" w:firstLine="0"/>
        <w:jc w:val="left"/>
        <w:rPr>
          <w:szCs w:val="24"/>
        </w:rPr>
      </w:pPr>
    </w:p>
    <w:p w14:paraId="674612FC" w14:textId="77777777" w:rsidR="006051BD" w:rsidRDefault="00DD3BB1">
      <w:pPr>
        <w:pStyle w:val="Heading2"/>
        <w:spacing w:after="0" w:line="259" w:lineRule="auto"/>
        <w:ind w:left="216"/>
        <w:jc w:val="left"/>
      </w:pPr>
      <w:r>
        <w:rPr>
          <w:sz w:val="28"/>
          <w:u w:val="single" w:color="000000"/>
        </w:rPr>
        <w:t>Consultants</w:t>
      </w:r>
      <w:r>
        <w:rPr>
          <w:b w:val="0"/>
          <w:sz w:val="28"/>
        </w:rPr>
        <w:t xml:space="preserve"> </w:t>
      </w:r>
    </w:p>
    <w:p w14:paraId="41D83315" w14:textId="2514F5EC" w:rsidR="00BD656A" w:rsidRDefault="00DD3BB1" w:rsidP="00675F3F">
      <w:pPr>
        <w:spacing w:after="0" w:line="259" w:lineRule="auto"/>
        <w:ind w:left="101" w:right="0" w:firstLine="0"/>
        <w:jc w:val="left"/>
      </w:pPr>
      <w:r>
        <w:rPr>
          <w:rFonts w:ascii="Calibri" w:eastAsia="Calibri" w:hAnsi="Calibri" w:cs="Calibri"/>
          <w:sz w:val="26"/>
        </w:rPr>
        <w:t xml:space="preserve"> </w:t>
      </w:r>
    </w:p>
    <w:p w14:paraId="1E2C7DEE" w14:textId="77777777" w:rsidR="00BD656A" w:rsidRPr="00DF2CA2" w:rsidRDefault="00BD656A" w:rsidP="00DC39D2">
      <w:pPr>
        <w:spacing w:line="250" w:lineRule="auto"/>
        <w:ind w:left="238" w:right="851" w:hanging="11"/>
        <w:rPr>
          <w:b/>
        </w:rPr>
      </w:pPr>
      <w:r w:rsidRPr="00DF2CA2">
        <w:rPr>
          <w:b/>
        </w:rPr>
        <w:t>Lynn Stout</w:t>
      </w:r>
    </w:p>
    <w:p w14:paraId="2BE7CA03" w14:textId="77777777" w:rsidR="00D5769A" w:rsidRDefault="00D5769A" w:rsidP="00DC39D2">
      <w:pPr>
        <w:spacing w:line="250" w:lineRule="auto"/>
        <w:ind w:left="238" w:right="851" w:hanging="11"/>
      </w:pPr>
    </w:p>
    <w:p w14:paraId="763D918E" w14:textId="77777777" w:rsidR="0065529E" w:rsidRDefault="00D5769A" w:rsidP="00DC39D2">
      <w:pPr>
        <w:spacing w:line="250" w:lineRule="auto"/>
        <w:ind w:left="238" w:right="851" w:hanging="11"/>
      </w:pPr>
      <w:r>
        <w:t xml:space="preserve">Lynn qualified as a social worker in 1983 and practiced in the London Borough of Redbridge for the following 5 years. Lynn then moved onto Kent County Council as a senior social worker from 1989 through to 1998. Lynn then decided to have a couple of years as an Independent Social Worker. </w:t>
      </w:r>
      <w:r w:rsidR="00DF2CA2">
        <w:t xml:space="preserve">In 2000 </w:t>
      </w:r>
      <w:r>
        <w:t>Lynn then started to work as a project manager for Futures for Children</w:t>
      </w:r>
      <w:r w:rsidR="00DF2CA2">
        <w:t xml:space="preserve"> and completed a variety of tasks with the same company including a director of Children Services until 2015 when Lynn decided to move over to her current role as an Independent Social Worker and Foster Care Consultant.</w:t>
      </w:r>
    </w:p>
    <w:p w14:paraId="3D395227" w14:textId="58CC6ACF" w:rsidR="00E74C0D" w:rsidRDefault="00DD3BB1" w:rsidP="003D3C6E">
      <w:pPr>
        <w:spacing w:after="0" w:line="216" w:lineRule="auto"/>
        <w:ind w:left="101" w:right="10115" w:firstLine="0"/>
        <w:jc w:val="left"/>
        <w:rPr>
          <w:rFonts w:ascii="Calibri" w:eastAsia="Calibri" w:hAnsi="Calibri" w:cs="Calibri"/>
          <w:sz w:val="15"/>
        </w:rPr>
      </w:pPr>
      <w:r>
        <w:rPr>
          <w:rFonts w:ascii="Calibri" w:eastAsia="Calibri" w:hAnsi="Calibri" w:cs="Calibri"/>
          <w:sz w:val="26"/>
        </w:rPr>
        <w:t xml:space="preserve"> </w:t>
      </w:r>
      <w:r>
        <w:t xml:space="preserve">  </w:t>
      </w:r>
      <w:r>
        <w:rPr>
          <w:rFonts w:ascii="Calibri" w:eastAsia="Calibri" w:hAnsi="Calibri" w:cs="Calibri"/>
          <w:sz w:val="15"/>
        </w:rPr>
        <w:t xml:space="preserve"> </w:t>
      </w:r>
    </w:p>
    <w:p w14:paraId="1F178970" w14:textId="77777777" w:rsidR="00C1079F" w:rsidRDefault="00C1079F" w:rsidP="00775456">
      <w:pPr>
        <w:spacing w:after="0" w:line="216" w:lineRule="auto"/>
        <w:ind w:left="0" w:right="10115" w:firstLine="0"/>
        <w:jc w:val="left"/>
      </w:pPr>
    </w:p>
    <w:p w14:paraId="43A5A940" w14:textId="77777777" w:rsidR="00D44FE4" w:rsidRDefault="00D44FE4" w:rsidP="00775456">
      <w:pPr>
        <w:spacing w:after="0" w:line="216" w:lineRule="auto"/>
        <w:ind w:left="0" w:right="10115" w:firstLine="0"/>
        <w:jc w:val="left"/>
      </w:pPr>
    </w:p>
    <w:p w14:paraId="49133F2F" w14:textId="77777777" w:rsidR="00D44FE4" w:rsidRDefault="00D44FE4" w:rsidP="00775456">
      <w:pPr>
        <w:spacing w:after="0" w:line="216" w:lineRule="auto"/>
        <w:ind w:left="0" w:right="10115" w:firstLine="0"/>
        <w:jc w:val="left"/>
      </w:pPr>
    </w:p>
    <w:p w14:paraId="79B94682" w14:textId="77777777" w:rsidR="00D44FE4" w:rsidRDefault="00D44FE4" w:rsidP="00775456">
      <w:pPr>
        <w:spacing w:after="0" w:line="216" w:lineRule="auto"/>
        <w:ind w:left="0" w:right="10115" w:firstLine="0"/>
        <w:jc w:val="left"/>
      </w:pPr>
    </w:p>
    <w:p w14:paraId="5B18E33E" w14:textId="77777777" w:rsidR="00D44FE4" w:rsidRDefault="00D44FE4" w:rsidP="00775456">
      <w:pPr>
        <w:spacing w:after="0" w:line="216" w:lineRule="auto"/>
        <w:ind w:left="0" w:right="10115" w:firstLine="0"/>
        <w:jc w:val="left"/>
      </w:pPr>
    </w:p>
    <w:p w14:paraId="7EBEAF08" w14:textId="77777777" w:rsidR="00D44FE4" w:rsidRDefault="00D44FE4" w:rsidP="00775456">
      <w:pPr>
        <w:spacing w:after="0" w:line="216" w:lineRule="auto"/>
        <w:ind w:left="0" w:right="10115" w:firstLine="0"/>
        <w:jc w:val="left"/>
      </w:pPr>
    </w:p>
    <w:p w14:paraId="55E2078A" w14:textId="77777777" w:rsidR="00C1079F" w:rsidRDefault="00C1079F" w:rsidP="003D3C6E">
      <w:pPr>
        <w:spacing w:after="0" w:line="216" w:lineRule="auto"/>
        <w:ind w:left="101" w:right="10115" w:firstLine="0"/>
        <w:jc w:val="left"/>
      </w:pPr>
    </w:p>
    <w:p w14:paraId="1F608682" w14:textId="77777777" w:rsidR="006051BD" w:rsidRPr="00986F9D" w:rsidRDefault="00DD3BB1">
      <w:pPr>
        <w:pStyle w:val="Heading3"/>
        <w:ind w:left="216"/>
        <w:rPr>
          <w:u w:val="single"/>
        </w:rPr>
      </w:pPr>
      <w:r w:rsidRPr="00986F9D">
        <w:rPr>
          <w:u w:val="single"/>
        </w:rPr>
        <w:t>Independent Social Worker</w:t>
      </w:r>
      <w:r w:rsidR="0087240C" w:rsidRPr="00986F9D">
        <w:rPr>
          <w:u w:val="single"/>
        </w:rPr>
        <w:t>s</w:t>
      </w:r>
      <w:r w:rsidRPr="00986F9D">
        <w:rPr>
          <w:b w:val="0"/>
          <w:u w:val="single"/>
        </w:rPr>
        <w:t xml:space="preserve"> </w:t>
      </w:r>
    </w:p>
    <w:p w14:paraId="5514EC23" w14:textId="77777777" w:rsidR="00697048" w:rsidRDefault="00DD3BB1" w:rsidP="00BD656A">
      <w:pPr>
        <w:spacing w:after="0" w:line="259" w:lineRule="auto"/>
        <w:ind w:left="101" w:right="0" w:firstLine="0"/>
        <w:jc w:val="left"/>
      </w:pPr>
      <w:r>
        <w:rPr>
          <w:rFonts w:ascii="Calibri" w:eastAsia="Calibri" w:hAnsi="Calibri" w:cs="Calibri"/>
          <w:sz w:val="26"/>
        </w:rPr>
        <w:t xml:space="preserve"> </w:t>
      </w:r>
    </w:p>
    <w:p w14:paraId="72ADCDF7" w14:textId="77777777" w:rsidR="0094314B" w:rsidRDefault="0094314B" w:rsidP="00D10E93">
      <w:pPr>
        <w:ind w:right="794"/>
        <w:rPr>
          <w:b/>
          <w:szCs w:val="24"/>
        </w:rPr>
      </w:pPr>
    </w:p>
    <w:p w14:paraId="6B174606" w14:textId="7D81AE53" w:rsidR="0063293B" w:rsidRDefault="0063293B" w:rsidP="00D10E93">
      <w:pPr>
        <w:ind w:right="794"/>
        <w:rPr>
          <w:b/>
          <w:szCs w:val="24"/>
          <w:u w:val="single"/>
        </w:rPr>
      </w:pPr>
      <w:r w:rsidRPr="003D3C6E">
        <w:rPr>
          <w:b/>
          <w:szCs w:val="24"/>
          <w:u w:val="single"/>
        </w:rPr>
        <w:t>Gabrielle</w:t>
      </w:r>
      <w:r w:rsidR="00A56932" w:rsidRPr="003D3C6E">
        <w:rPr>
          <w:b/>
          <w:szCs w:val="24"/>
          <w:u w:val="single"/>
        </w:rPr>
        <w:t xml:space="preserve"> Jordan</w:t>
      </w:r>
    </w:p>
    <w:p w14:paraId="3F876A52" w14:textId="77777777" w:rsidR="004C2F19" w:rsidRPr="003D3C6E" w:rsidRDefault="004C2F19" w:rsidP="00D10E93">
      <w:pPr>
        <w:ind w:right="794"/>
        <w:rPr>
          <w:b/>
          <w:szCs w:val="24"/>
          <w:u w:val="single"/>
        </w:rPr>
      </w:pPr>
    </w:p>
    <w:p w14:paraId="35749BD1" w14:textId="77777777" w:rsidR="0094314B" w:rsidRPr="008B1465" w:rsidRDefault="0093103E" w:rsidP="0094314B">
      <w:pPr>
        <w:rPr>
          <w:b/>
          <w:szCs w:val="24"/>
        </w:rPr>
      </w:pPr>
      <w:r w:rsidRPr="008B1465">
        <w:rPr>
          <w:b/>
          <w:szCs w:val="24"/>
        </w:rPr>
        <w:t xml:space="preserve">DipSW, </w:t>
      </w:r>
      <w:bookmarkStart w:id="1" w:name="_Hlk18326204"/>
      <w:r w:rsidRPr="008B1465">
        <w:rPr>
          <w:b/>
          <w:szCs w:val="24"/>
        </w:rPr>
        <w:t xml:space="preserve">BSc (Hons) Interprofessional Health &amp; Social Care (Child Care), </w:t>
      </w:r>
      <w:bookmarkEnd w:id="1"/>
    </w:p>
    <w:p w14:paraId="037C8630" w14:textId="10C37538" w:rsidR="0093103E" w:rsidRPr="008B1465" w:rsidRDefault="0093103E" w:rsidP="0094314B">
      <w:pPr>
        <w:rPr>
          <w:b/>
          <w:szCs w:val="24"/>
        </w:rPr>
      </w:pPr>
      <w:r w:rsidRPr="008B1465">
        <w:rPr>
          <w:b/>
          <w:szCs w:val="24"/>
        </w:rPr>
        <w:t>Practice Teaching Award</w:t>
      </w:r>
    </w:p>
    <w:p w14:paraId="52097C5B" w14:textId="77777777" w:rsidR="00A56932" w:rsidRPr="008B1465" w:rsidRDefault="00A56932" w:rsidP="00D10E93">
      <w:pPr>
        <w:ind w:right="794"/>
        <w:rPr>
          <w:b/>
          <w:szCs w:val="24"/>
        </w:rPr>
      </w:pPr>
    </w:p>
    <w:p w14:paraId="541F622D" w14:textId="249ACC64" w:rsidR="00E94129" w:rsidRDefault="00645D90" w:rsidP="00BC51B6">
      <w:pPr>
        <w:rPr>
          <w:iCs/>
        </w:rPr>
      </w:pPr>
      <w:r w:rsidRPr="008B1465">
        <w:rPr>
          <w:iCs/>
        </w:rPr>
        <w:t>G</w:t>
      </w:r>
      <w:r w:rsidR="00811E35" w:rsidRPr="008B1465">
        <w:rPr>
          <w:iCs/>
        </w:rPr>
        <w:t>a</w:t>
      </w:r>
      <w:r w:rsidRPr="008B1465">
        <w:rPr>
          <w:iCs/>
        </w:rPr>
        <w:t xml:space="preserve">brielle qualified a social worker in 2002. </w:t>
      </w:r>
      <w:r w:rsidR="00811E35" w:rsidRPr="008B1465">
        <w:rPr>
          <w:iCs/>
        </w:rPr>
        <w:t xml:space="preserve">She has over </w:t>
      </w:r>
      <w:r w:rsidR="00A56932" w:rsidRPr="008B1465">
        <w:rPr>
          <w:iCs/>
        </w:rPr>
        <w:t xml:space="preserve">20 years post qualification experience in Children &amp; Families Social Work. This includes working as a Team Manager and having the direct responsibility of supervising a number of Social Workers/Senior Practitioners. I have initiated Child Protection and Care Proceedings and am highly skilled in writing a wealth of reports for the Court and quality assuring the work of others. I have excellent communication and assessment skills and have completed a wide variety of assessments, including very comprehensive Form F’s which is now an area I specialise in. </w:t>
      </w:r>
      <w:r w:rsidR="00811E35" w:rsidRPr="008B1465">
        <w:rPr>
          <w:iCs/>
        </w:rPr>
        <w:t>Gabrielle is registered with Social Work England.</w:t>
      </w:r>
    </w:p>
    <w:p w14:paraId="2EBA98E1" w14:textId="77777777" w:rsidR="00E94129" w:rsidRDefault="00E94129" w:rsidP="00A56932">
      <w:pPr>
        <w:rPr>
          <w:iCs/>
        </w:rPr>
      </w:pPr>
    </w:p>
    <w:p w14:paraId="0F915DB5" w14:textId="4906A268" w:rsidR="00E94129" w:rsidRPr="00E94129" w:rsidRDefault="00E94129" w:rsidP="00A56932">
      <w:pPr>
        <w:rPr>
          <w:b/>
          <w:bCs/>
          <w:iCs/>
          <w:u w:val="single"/>
        </w:rPr>
      </w:pPr>
      <w:r w:rsidRPr="00E94129">
        <w:rPr>
          <w:b/>
          <w:bCs/>
          <w:iCs/>
          <w:u w:val="single"/>
        </w:rPr>
        <w:t>Joanne Liveston</w:t>
      </w:r>
    </w:p>
    <w:p w14:paraId="52F67B50" w14:textId="77777777" w:rsidR="00E34A6C" w:rsidRDefault="00E34A6C" w:rsidP="00E74C0D">
      <w:pPr>
        <w:ind w:left="0" w:firstLine="0"/>
        <w:rPr>
          <w:szCs w:val="24"/>
        </w:rPr>
      </w:pPr>
    </w:p>
    <w:p w14:paraId="727B27CE" w14:textId="161A9FF6" w:rsidR="00E94129" w:rsidRPr="00E94129" w:rsidRDefault="00E94129" w:rsidP="00E94129">
      <w:pPr>
        <w:ind w:left="120" w:firstLine="0"/>
        <w:rPr>
          <w:rFonts w:eastAsia="Times New Roman"/>
          <w:szCs w:val="24"/>
        </w:rPr>
      </w:pPr>
      <w:r>
        <w:rPr>
          <w:rFonts w:eastAsia="Times New Roman"/>
          <w:szCs w:val="24"/>
        </w:rPr>
        <w:t xml:space="preserve">Jo qualified as Social </w:t>
      </w:r>
      <w:r w:rsidR="004363A2">
        <w:rPr>
          <w:rFonts w:eastAsia="Times New Roman"/>
          <w:szCs w:val="24"/>
        </w:rPr>
        <w:t>W</w:t>
      </w:r>
      <w:r>
        <w:rPr>
          <w:rFonts w:eastAsia="Times New Roman"/>
          <w:szCs w:val="24"/>
        </w:rPr>
        <w:t xml:space="preserve">orker in 1996 and undertaken many SW </w:t>
      </w:r>
      <w:r w:rsidR="004363A2">
        <w:rPr>
          <w:rFonts w:eastAsia="Times New Roman"/>
          <w:szCs w:val="24"/>
        </w:rPr>
        <w:t xml:space="preserve">skills in multiagency teams. </w:t>
      </w:r>
      <w:r w:rsidRPr="00E94129">
        <w:rPr>
          <w:rFonts w:eastAsia="Times New Roman"/>
          <w:szCs w:val="24"/>
        </w:rPr>
        <w:t>Since 2013, Jo has been an independent self-employed social worker specialising in fostering and adoption, human rights work, education issues and specialist practice in deprivation of liberty issues.</w:t>
      </w:r>
    </w:p>
    <w:p w14:paraId="79B303F7" w14:textId="77777777" w:rsidR="00E94129" w:rsidRDefault="00E94129" w:rsidP="00E94129">
      <w:pPr>
        <w:rPr>
          <w:rFonts w:eastAsia="Times New Roman"/>
          <w:szCs w:val="24"/>
        </w:rPr>
      </w:pPr>
      <w:r w:rsidRPr="00E94129">
        <w:rPr>
          <w:rFonts w:eastAsia="Times New Roman"/>
          <w:szCs w:val="24"/>
        </w:rPr>
        <w:t>In her personal life, Jo has experience with neurodivergence, LGBTQIA+ issues, adoption and health issues/disability. She believes in fairness and is particularly good at managing complex amounts of detail and drawing out the key area. </w:t>
      </w:r>
    </w:p>
    <w:p w14:paraId="351D1035" w14:textId="77777777" w:rsidR="00BC51B6" w:rsidRPr="00E94129" w:rsidRDefault="00BC51B6" w:rsidP="00E94129">
      <w:pPr>
        <w:rPr>
          <w:rFonts w:eastAsia="Times New Roman"/>
          <w:szCs w:val="24"/>
        </w:rPr>
      </w:pPr>
    </w:p>
    <w:p w14:paraId="619FD505" w14:textId="77777777" w:rsidR="00BC51B6" w:rsidRPr="003D3C6E" w:rsidRDefault="00BC51B6" w:rsidP="00BC51B6">
      <w:pPr>
        <w:ind w:left="0" w:right="794" w:firstLine="0"/>
        <w:rPr>
          <w:b/>
          <w:bCs/>
          <w:szCs w:val="24"/>
          <w:u w:val="single"/>
        </w:rPr>
      </w:pPr>
      <w:bookmarkStart w:id="2" w:name="_Hlk64459602"/>
      <w:r w:rsidRPr="003D3C6E">
        <w:rPr>
          <w:b/>
          <w:bCs/>
          <w:szCs w:val="24"/>
          <w:u w:val="single"/>
        </w:rPr>
        <w:t>Jane Baker-Davies</w:t>
      </w:r>
    </w:p>
    <w:p w14:paraId="4BBBFF9A" w14:textId="77777777" w:rsidR="00BC51B6" w:rsidRDefault="00BC51B6" w:rsidP="00BC51B6">
      <w:pPr>
        <w:ind w:left="0" w:right="794" w:firstLine="0"/>
        <w:rPr>
          <w:b/>
          <w:bCs/>
          <w:szCs w:val="24"/>
        </w:rPr>
      </w:pPr>
    </w:p>
    <w:p w14:paraId="0649882C" w14:textId="77777777" w:rsidR="00BC51B6" w:rsidRPr="00677290" w:rsidRDefault="00BC51B6" w:rsidP="00BC51B6">
      <w:pPr>
        <w:ind w:right="794"/>
        <w:rPr>
          <w:rFonts w:eastAsia="Times New Roman"/>
          <w:szCs w:val="24"/>
        </w:rPr>
      </w:pPr>
      <w:r w:rsidRPr="00677290">
        <w:rPr>
          <w:rFonts w:eastAsia="Times New Roman"/>
          <w:szCs w:val="24"/>
        </w:rPr>
        <w:t>Jane qualified as Home Economics teacher in 1981. I taught for 2 years before entering into social services. In 198</w:t>
      </w:r>
      <w:r>
        <w:rPr>
          <w:rFonts w:eastAsia="Times New Roman"/>
          <w:szCs w:val="24"/>
        </w:rPr>
        <w:t>8</w:t>
      </w:r>
      <w:r w:rsidRPr="00677290">
        <w:rPr>
          <w:rFonts w:eastAsia="Times New Roman"/>
          <w:szCs w:val="24"/>
        </w:rPr>
        <w:t xml:space="preserve"> I fully qualified as a social worker and held many positions within Kent and then Medway Council</w:t>
      </w:r>
      <w:r>
        <w:rPr>
          <w:rFonts w:eastAsia="Times New Roman"/>
          <w:szCs w:val="24"/>
        </w:rPr>
        <w:t xml:space="preserve"> in Adult and Children Services</w:t>
      </w:r>
      <w:r w:rsidRPr="00677290">
        <w:rPr>
          <w:rFonts w:eastAsia="Times New Roman"/>
          <w:szCs w:val="24"/>
        </w:rPr>
        <w:t xml:space="preserve">. In 1992 I worked within Adult Services, however in 1997 I decided to remain in Children’s services as a Fostering Social Worker until 2015. I have also been a Kent registered foster carer since 2005 alongside working part time as a fostering social worker up until I decided to retire from full time work and move </w:t>
      </w:r>
      <w:r>
        <w:rPr>
          <w:rFonts w:eastAsia="Times New Roman"/>
          <w:szCs w:val="24"/>
        </w:rPr>
        <w:t>o</w:t>
      </w:r>
      <w:r w:rsidRPr="00677290">
        <w:rPr>
          <w:rFonts w:eastAsia="Times New Roman"/>
          <w:szCs w:val="24"/>
        </w:rPr>
        <w:t xml:space="preserve">nto offering independent services alongside my fostering </w:t>
      </w:r>
      <w:r>
        <w:rPr>
          <w:rFonts w:eastAsia="Times New Roman"/>
          <w:szCs w:val="24"/>
        </w:rPr>
        <w:t xml:space="preserve">children </w:t>
      </w:r>
      <w:r w:rsidRPr="00677290">
        <w:rPr>
          <w:rFonts w:eastAsia="Times New Roman"/>
          <w:szCs w:val="24"/>
        </w:rPr>
        <w:t xml:space="preserve">full time. </w:t>
      </w:r>
    </w:p>
    <w:p w14:paraId="4DF9AF90" w14:textId="77777777" w:rsidR="00BC51B6" w:rsidRPr="00FE6CE1" w:rsidRDefault="00BC51B6" w:rsidP="00BC51B6">
      <w:pPr>
        <w:ind w:right="794"/>
        <w:rPr>
          <w:szCs w:val="24"/>
        </w:rPr>
      </w:pPr>
      <w:r w:rsidRPr="00677290">
        <w:rPr>
          <w:rFonts w:eastAsia="Times New Roman"/>
          <w:szCs w:val="24"/>
        </w:rPr>
        <w:t>I am a registered Social Worker with Social Work England with over 3</w:t>
      </w:r>
      <w:r>
        <w:rPr>
          <w:rFonts w:eastAsia="Times New Roman"/>
          <w:szCs w:val="24"/>
        </w:rPr>
        <w:t>5</w:t>
      </w:r>
      <w:r w:rsidRPr="00677290">
        <w:rPr>
          <w:rFonts w:eastAsia="Times New Roman"/>
          <w:szCs w:val="24"/>
        </w:rPr>
        <w:t xml:space="preserve"> years’ experience, with </w:t>
      </w:r>
      <w:r>
        <w:rPr>
          <w:rFonts w:eastAsia="Times New Roman"/>
          <w:szCs w:val="24"/>
        </w:rPr>
        <w:t xml:space="preserve">more than </w:t>
      </w:r>
      <w:r w:rsidRPr="00677290">
        <w:rPr>
          <w:rFonts w:eastAsia="Times New Roman"/>
          <w:szCs w:val="24"/>
        </w:rPr>
        <w:t>20 of these in specialist fostering services</w:t>
      </w:r>
      <w:r>
        <w:rPr>
          <w:rFonts w:ascii="Verdana" w:eastAsia="Times New Roman" w:hAnsi="Verdana"/>
          <w:sz w:val="20"/>
          <w:szCs w:val="20"/>
        </w:rPr>
        <w:t xml:space="preserve">. </w:t>
      </w:r>
      <w:bookmarkEnd w:id="2"/>
    </w:p>
    <w:p w14:paraId="48AEA42D" w14:textId="77777777" w:rsidR="00E94129" w:rsidRDefault="00E94129" w:rsidP="00E74C0D">
      <w:pPr>
        <w:ind w:left="0" w:firstLine="0"/>
        <w:rPr>
          <w:szCs w:val="24"/>
        </w:rPr>
      </w:pPr>
    </w:p>
    <w:p w14:paraId="54E591BD" w14:textId="749C7861" w:rsidR="006051BD" w:rsidRPr="00E34A6C" w:rsidRDefault="00E34A6C" w:rsidP="00927070">
      <w:pPr>
        <w:spacing w:after="0" w:line="259" w:lineRule="auto"/>
        <w:ind w:left="101" w:right="0" w:firstLine="0"/>
        <w:jc w:val="left"/>
        <w:rPr>
          <w:b/>
        </w:rPr>
      </w:pPr>
      <w:r w:rsidRPr="00E34A6C">
        <w:rPr>
          <w:b/>
        </w:rPr>
        <w:t>Therapists</w:t>
      </w:r>
      <w:r w:rsidR="00E74C0D">
        <w:rPr>
          <w:b/>
        </w:rPr>
        <w:t xml:space="preserve"> (access services as and when required)</w:t>
      </w:r>
    </w:p>
    <w:p w14:paraId="5D539AD1" w14:textId="0083F8B4" w:rsidR="006051BD" w:rsidRDefault="006051BD">
      <w:pPr>
        <w:spacing w:after="0" w:line="259" w:lineRule="auto"/>
        <w:ind w:left="101" w:right="0" w:firstLine="0"/>
        <w:jc w:val="left"/>
      </w:pPr>
    </w:p>
    <w:p w14:paraId="724FD3E3" w14:textId="77777777" w:rsidR="00775456" w:rsidRDefault="00775456">
      <w:pPr>
        <w:spacing w:after="0" w:line="259" w:lineRule="auto"/>
        <w:ind w:left="101" w:right="0" w:firstLine="0"/>
        <w:jc w:val="left"/>
      </w:pPr>
    </w:p>
    <w:p w14:paraId="50B10B1A" w14:textId="77777777" w:rsidR="00504A95" w:rsidRDefault="00504A95">
      <w:pPr>
        <w:spacing w:after="0" w:line="259" w:lineRule="auto"/>
        <w:ind w:left="101" w:right="0" w:firstLine="0"/>
        <w:jc w:val="left"/>
      </w:pPr>
    </w:p>
    <w:p w14:paraId="2FCD7D88" w14:textId="77777777" w:rsidR="00504A95" w:rsidRDefault="00504A95">
      <w:pPr>
        <w:spacing w:after="0" w:line="259" w:lineRule="auto"/>
        <w:ind w:left="101" w:right="0" w:firstLine="0"/>
        <w:jc w:val="left"/>
      </w:pPr>
    </w:p>
    <w:p w14:paraId="63E44991" w14:textId="77777777" w:rsidR="00504A95" w:rsidRDefault="00504A95">
      <w:pPr>
        <w:spacing w:after="0" w:line="259" w:lineRule="auto"/>
        <w:ind w:left="101" w:right="0" w:firstLine="0"/>
        <w:jc w:val="left"/>
      </w:pPr>
    </w:p>
    <w:p w14:paraId="0C487AE6" w14:textId="77777777" w:rsidR="00504A95" w:rsidRDefault="00504A95">
      <w:pPr>
        <w:spacing w:after="0" w:line="259" w:lineRule="auto"/>
        <w:ind w:left="101" w:right="0" w:firstLine="0"/>
        <w:jc w:val="left"/>
      </w:pPr>
    </w:p>
    <w:p w14:paraId="28A92C49" w14:textId="77777777" w:rsidR="00504A95" w:rsidRDefault="00504A95">
      <w:pPr>
        <w:spacing w:after="0" w:line="259" w:lineRule="auto"/>
        <w:ind w:left="101" w:right="0" w:firstLine="0"/>
        <w:jc w:val="left"/>
      </w:pPr>
    </w:p>
    <w:p w14:paraId="208C0EC9" w14:textId="77777777" w:rsidR="00504A95" w:rsidRDefault="00504A95">
      <w:pPr>
        <w:spacing w:after="0" w:line="259" w:lineRule="auto"/>
        <w:ind w:left="101" w:right="0" w:firstLine="0"/>
        <w:jc w:val="left"/>
      </w:pPr>
    </w:p>
    <w:p w14:paraId="3F48F238" w14:textId="77777777" w:rsidR="00504A95" w:rsidRDefault="00504A95">
      <w:pPr>
        <w:spacing w:after="0" w:line="259" w:lineRule="auto"/>
        <w:ind w:left="101" w:right="0" w:firstLine="0"/>
        <w:jc w:val="left"/>
      </w:pPr>
    </w:p>
    <w:p w14:paraId="2ED048B3" w14:textId="77777777" w:rsidR="00504A95" w:rsidRDefault="00504A95">
      <w:pPr>
        <w:spacing w:after="0" w:line="259" w:lineRule="auto"/>
        <w:ind w:left="101" w:right="0" w:firstLine="0"/>
        <w:jc w:val="left"/>
      </w:pPr>
    </w:p>
    <w:p w14:paraId="6B6737FD" w14:textId="77777777" w:rsidR="006051BD" w:rsidRDefault="00DD3BB1" w:rsidP="007552D0">
      <w:pPr>
        <w:ind w:left="0" w:right="0" w:firstLine="0"/>
      </w:pPr>
      <w:r>
        <w:t xml:space="preserve">NB A chart detailing the Organisational Structure can be found at Appendix 1. </w:t>
      </w:r>
    </w:p>
    <w:p w14:paraId="71DBCC9C" w14:textId="77777777" w:rsidR="00E34A6C" w:rsidRDefault="00E34A6C">
      <w:pPr>
        <w:ind w:left="235" w:right="0"/>
      </w:pPr>
    </w:p>
    <w:p w14:paraId="6000D1D9" w14:textId="2B0DC722" w:rsidR="00E76806" w:rsidRDefault="00DD3BB1" w:rsidP="00BC51B6">
      <w:pPr>
        <w:spacing w:after="211" w:line="216" w:lineRule="auto"/>
        <w:ind w:left="120" w:right="10220" w:firstLine="0"/>
        <w:jc w:val="left"/>
        <w:rPr>
          <w:rFonts w:ascii="Calibri" w:eastAsia="Calibri" w:hAnsi="Calibri" w:cs="Calibri"/>
          <w:sz w:val="16"/>
        </w:rPr>
      </w:pPr>
      <w:r>
        <w:rPr>
          <w:rFonts w:ascii="Calibri" w:eastAsia="Calibri" w:hAnsi="Calibri" w:cs="Calibri"/>
          <w:sz w:val="16"/>
        </w:rPr>
        <w:t xml:space="preserve"> </w:t>
      </w:r>
    </w:p>
    <w:p w14:paraId="6272AFAC" w14:textId="77777777" w:rsidR="00D20FD0" w:rsidRPr="00B91B76" w:rsidRDefault="00D20FD0" w:rsidP="00BC51B6">
      <w:pPr>
        <w:spacing w:after="211" w:line="216" w:lineRule="auto"/>
        <w:ind w:left="120" w:right="10220" w:firstLine="0"/>
        <w:jc w:val="left"/>
        <w:rPr>
          <w:rFonts w:ascii="Calibri" w:eastAsia="Calibri" w:hAnsi="Calibri" w:cs="Calibri"/>
          <w:sz w:val="20"/>
        </w:rPr>
      </w:pPr>
    </w:p>
    <w:p w14:paraId="56E6CABB" w14:textId="77777777" w:rsidR="006051BD" w:rsidRDefault="00DD3BB1">
      <w:pPr>
        <w:pStyle w:val="Heading1"/>
        <w:tabs>
          <w:tab w:val="center" w:pos="4823"/>
        </w:tabs>
        <w:ind w:left="0" w:firstLine="0"/>
      </w:pPr>
      <w:r>
        <w:rPr>
          <w:rFonts w:ascii="Calibri" w:eastAsia="Calibri" w:hAnsi="Calibri" w:cs="Calibri"/>
          <w:b w:val="0"/>
          <w:sz w:val="10"/>
        </w:rPr>
        <w:tab/>
      </w:r>
      <w:r>
        <w:t>CRITERIA FOR PLACEMENT</w:t>
      </w:r>
      <w:r>
        <w:rPr>
          <w:b w:val="0"/>
        </w:rPr>
        <w:t xml:space="preserve"> </w:t>
      </w:r>
    </w:p>
    <w:p w14:paraId="6EFC569A" w14:textId="77777777" w:rsidR="006051BD" w:rsidRDefault="00DD3BB1">
      <w:pPr>
        <w:spacing w:after="28" w:line="259" w:lineRule="auto"/>
        <w:ind w:left="120" w:right="0" w:firstLine="0"/>
        <w:jc w:val="left"/>
      </w:pPr>
      <w:r>
        <w:rPr>
          <w:rFonts w:ascii="Calibri" w:eastAsia="Calibri" w:hAnsi="Calibri" w:cs="Calibri"/>
          <w:sz w:val="20"/>
        </w:rPr>
        <w:t xml:space="preserve"> </w:t>
      </w:r>
    </w:p>
    <w:p w14:paraId="619336A6" w14:textId="77777777" w:rsidR="006051BD" w:rsidRPr="00B16AA1" w:rsidRDefault="00DD3BB1">
      <w:pPr>
        <w:pStyle w:val="Heading2"/>
        <w:spacing w:after="0" w:line="259" w:lineRule="auto"/>
        <w:ind w:left="216"/>
        <w:jc w:val="left"/>
        <w:rPr>
          <w:bCs/>
        </w:rPr>
      </w:pPr>
      <w:r w:rsidRPr="00B16AA1">
        <w:rPr>
          <w:bCs/>
          <w:u w:val="single" w:color="000000"/>
        </w:rPr>
        <w:t>Planned Placements</w:t>
      </w:r>
      <w:r w:rsidRPr="00B16AA1">
        <w:rPr>
          <w:bCs/>
        </w:rPr>
        <w:t xml:space="preserve"> </w:t>
      </w:r>
    </w:p>
    <w:p w14:paraId="67A45CF0" w14:textId="71E88EBF" w:rsidR="006051BD" w:rsidRDefault="006051BD">
      <w:pPr>
        <w:spacing w:after="0" w:line="259" w:lineRule="auto"/>
        <w:ind w:left="120" w:right="0" w:firstLine="0"/>
        <w:jc w:val="left"/>
      </w:pPr>
    </w:p>
    <w:p w14:paraId="278E4CD7" w14:textId="1E9148B9" w:rsidR="006051BD" w:rsidRDefault="00DD3BB1" w:rsidP="0071245C">
      <w:pPr>
        <w:ind w:left="120" w:right="865" w:firstLine="0"/>
      </w:pPr>
      <w:r>
        <w:t xml:space="preserve">Planned admissions into our foster carers’ homes are the best way for a child or young person to be introduced to Hythe House Support.  The management team has shared responsibility to consider all referrals, prioritise cases, and plan placements that meet the young person’s needs as closely as possible. Serious consideration is given, during the process of exchanging information, to our ability to meet the needs of a </w:t>
      </w:r>
      <w:r w:rsidR="00A2419D">
        <w:t>young</w:t>
      </w:r>
      <w:r>
        <w:t xml:space="preserve"> person.  This includes our ability to be able to support young people in maintaining and enhancing their racial, cultural, </w:t>
      </w:r>
      <w:r w:rsidR="00A2419D">
        <w:t>social,</w:t>
      </w:r>
      <w:r>
        <w:t xml:space="preserve"> and religious links. </w:t>
      </w:r>
    </w:p>
    <w:p w14:paraId="19268BEE"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76D2E94C" w14:textId="41C143CF" w:rsidR="006051BD" w:rsidRDefault="00DD3BB1" w:rsidP="0071245C">
      <w:pPr>
        <w:ind w:right="865"/>
      </w:pPr>
      <w:r>
        <w:t>We believe that carefully planned moves are good practice, are less traumatic for the young person, and contribute substantially to the likelihood of a successful placement. With this in mind, we endeavour to support careful introductions, even where the young person is currently living far away.  This</w:t>
      </w:r>
      <w:r w:rsidR="007C756E">
        <w:t xml:space="preserve"> may</w:t>
      </w:r>
      <w:r>
        <w:t xml:space="preserve"> include our carers travelling to meet the young person in their current placement</w:t>
      </w:r>
      <w:r w:rsidR="0009339D">
        <w:t xml:space="preserve"> if appropriate to do so</w:t>
      </w:r>
      <w:r>
        <w:t xml:space="preserve">, recognising that in familiar surroundings they are likely to feel most at ease. </w:t>
      </w:r>
    </w:p>
    <w:p w14:paraId="144CFF86" w14:textId="77777777" w:rsidR="00E34A6C" w:rsidRDefault="00E34A6C">
      <w:pPr>
        <w:ind w:left="235" w:right="865"/>
      </w:pPr>
    </w:p>
    <w:p w14:paraId="68F37558" w14:textId="77777777" w:rsidR="006051BD" w:rsidRDefault="00DD3BB1">
      <w:pPr>
        <w:spacing w:after="0" w:line="259" w:lineRule="auto"/>
        <w:ind w:left="120" w:right="0" w:firstLine="0"/>
        <w:jc w:val="left"/>
      </w:pPr>
      <w:r>
        <w:rPr>
          <w:rFonts w:ascii="Calibri" w:eastAsia="Calibri" w:hAnsi="Calibri" w:cs="Calibri"/>
        </w:rPr>
        <w:t xml:space="preserve"> </w:t>
      </w:r>
    </w:p>
    <w:p w14:paraId="43507869" w14:textId="399C6ED5" w:rsidR="006051BD" w:rsidRDefault="00DD3BB1" w:rsidP="0071245C">
      <w:pPr>
        <w:pStyle w:val="Heading2"/>
        <w:spacing w:after="0" w:line="259" w:lineRule="auto"/>
        <w:ind w:left="216"/>
        <w:jc w:val="left"/>
        <w:rPr>
          <w:bCs/>
        </w:rPr>
      </w:pPr>
      <w:r w:rsidRPr="00B16AA1">
        <w:rPr>
          <w:bCs/>
          <w:u w:val="single" w:color="000000"/>
        </w:rPr>
        <w:t>Emergencies</w:t>
      </w:r>
      <w:r w:rsidRPr="00B16AA1">
        <w:rPr>
          <w:bCs/>
        </w:rPr>
        <w:t xml:space="preserve"> </w:t>
      </w:r>
    </w:p>
    <w:p w14:paraId="7695C706" w14:textId="77777777" w:rsidR="004C2F19" w:rsidRPr="004C2F19" w:rsidRDefault="004C2F19" w:rsidP="004C2F19"/>
    <w:p w14:paraId="01282EF6" w14:textId="6340746B" w:rsidR="006051BD" w:rsidRDefault="00DD3BB1" w:rsidP="0071245C">
      <w:pPr>
        <w:spacing w:line="250" w:lineRule="auto"/>
        <w:ind w:right="856"/>
      </w:pPr>
      <w:r>
        <w:t>There are times when circumstances are such that a child or young person may be at risk of significant harm or where a placement has irretrievably disrupted, and thus may require a move to a new and appropriate placement as a matter of urgency.  We are willing to look at each case on its own merit, and subject to availability can accept same- day placements as long as there is sufficient information shared for matching purpose</w:t>
      </w:r>
      <w:r w:rsidR="007A429D">
        <w:t xml:space="preserve">s. </w:t>
      </w:r>
      <w:r w:rsidR="00FA4064">
        <w:t xml:space="preserve">We will </w:t>
      </w:r>
      <w:r w:rsidR="002C0544">
        <w:t xml:space="preserve">not </w:t>
      </w:r>
      <w:r w:rsidR="00FA4064">
        <w:t xml:space="preserve">want </w:t>
      </w:r>
      <w:r w:rsidR="002C0544">
        <w:t xml:space="preserve">to move young people into placements late at night as this can cause undue stress and trauma for young people to be moved in this </w:t>
      </w:r>
      <w:r w:rsidR="00EF6410">
        <w:t>way</w:t>
      </w:r>
      <w:r w:rsidR="00797276">
        <w:t xml:space="preserve"> and does not enable Hythe House to risk manage these types of placements appropriately</w:t>
      </w:r>
      <w:r w:rsidR="00EF6410">
        <w:t>.</w:t>
      </w:r>
      <w:r>
        <w:t xml:space="preserve"> </w:t>
      </w:r>
    </w:p>
    <w:p w14:paraId="7D9E4C89"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CEB1450" w14:textId="77777777" w:rsidR="006051BD" w:rsidRPr="00B16AA1" w:rsidRDefault="00DD3BB1">
      <w:pPr>
        <w:pStyle w:val="Heading2"/>
        <w:spacing w:after="0" w:line="259" w:lineRule="auto"/>
        <w:ind w:left="216"/>
        <w:jc w:val="left"/>
        <w:rPr>
          <w:bCs/>
        </w:rPr>
      </w:pPr>
      <w:r w:rsidRPr="00B16AA1">
        <w:rPr>
          <w:bCs/>
          <w:u w:val="single" w:color="000000"/>
        </w:rPr>
        <w:t>Documentation</w:t>
      </w:r>
      <w:r w:rsidRPr="00B16AA1">
        <w:rPr>
          <w:bCs/>
        </w:rPr>
        <w:t xml:space="preserve"> </w:t>
      </w:r>
    </w:p>
    <w:p w14:paraId="21771FB3"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7207D94F" w14:textId="77777777" w:rsidR="006051BD" w:rsidRDefault="00DD3BB1">
      <w:pPr>
        <w:ind w:left="235" w:right="672"/>
      </w:pPr>
      <w:r>
        <w:t xml:space="preserve">In order for us as an organisation to make an informed decision about placement it is vital that we have the following information. </w:t>
      </w:r>
    </w:p>
    <w:p w14:paraId="3228B040" w14:textId="77777777" w:rsidR="006051BD" w:rsidRDefault="00DD3BB1">
      <w:pPr>
        <w:numPr>
          <w:ilvl w:val="0"/>
          <w:numId w:val="4"/>
        </w:numPr>
        <w:ind w:right="0" w:hanging="346"/>
      </w:pPr>
      <w:r>
        <w:t xml:space="preserve">Chronology </w:t>
      </w:r>
    </w:p>
    <w:p w14:paraId="5DFE472A" w14:textId="3AE1DB4A" w:rsidR="006051BD" w:rsidRPr="007778F6" w:rsidRDefault="00DD3BB1">
      <w:pPr>
        <w:numPr>
          <w:ilvl w:val="0"/>
          <w:numId w:val="4"/>
        </w:numPr>
        <w:ind w:right="0" w:hanging="346"/>
      </w:pPr>
      <w:r>
        <w:t>Fully completed Risk Assessment</w:t>
      </w:r>
      <w:r w:rsidR="009703C7">
        <w:t>.</w:t>
      </w:r>
    </w:p>
    <w:p w14:paraId="7EFCEDC5" w14:textId="77777777" w:rsidR="006051BD" w:rsidRDefault="00DD3BB1">
      <w:pPr>
        <w:numPr>
          <w:ilvl w:val="0"/>
          <w:numId w:val="4"/>
        </w:numPr>
        <w:ind w:right="0" w:hanging="346"/>
      </w:pPr>
      <w:r>
        <w:t xml:space="preserve">Full background/historical information </w:t>
      </w:r>
    </w:p>
    <w:p w14:paraId="483AA4C3" w14:textId="77777777" w:rsidR="006051BD" w:rsidRDefault="00DD3BB1">
      <w:pPr>
        <w:numPr>
          <w:ilvl w:val="0"/>
          <w:numId w:val="4"/>
        </w:numPr>
        <w:ind w:right="0" w:hanging="346"/>
      </w:pPr>
      <w:r>
        <w:t xml:space="preserve">Current Care Plan and last CIC review minutes. </w:t>
      </w:r>
    </w:p>
    <w:p w14:paraId="0CCFB2F8" w14:textId="77777777" w:rsidR="006051BD" w:rsidRDefault="00DD3BB1" w:rsidP="0009339D">
      <w:pPr>
        <w:numPr>
          <w:ilvl w:val="0"/>
          <w:numId w:val="4"/>
        </w:numPr>
        <w:spacing w:line="250" w:lineRule="auto"/>
        <w:ind w:left="1021" w:right="856" w:hanging="346"/>
      </w:pPr>
      <w:r>
        <w:t xml:space="preserve">Any previous assessments, e.g. psychological/psychiatric, educational, medical, reviews, current school reports, reports from current carers. </w:t>
      </w:r>
    </w:p>
    <w:p w14:paraId="17119DAD" w14:textId="77777777" w:rsidR="00A96A10" w:rsidRDefault="00A96A10" w:rsidP="0009339D">
      <w:pPr>
        <w:numPr>
          <w:ilvl w:val="0"/>
          <w:numId w:val="4"/>
        </w:numPr>
        <w:spacing w:line="250" w:lineRule="auto"/>
        <w:ind w:left="1021" w:right="856" w:hanging="346"/>
      </w:pPr>
      <w:r>
        <w:t>Up to date and a full referral inclusive of previous placements, education, health and family information.</w:t>
      </w:r>
    </w:p>
    <w:p w14:paraId="19DAB790" w14:textId="632F4E58" w:rsidR="00FA4064" w:rsidRDefault="00FA4064" w:rsidP="0009339D">
      <w:pPr>
        <w:numPr>
          <w:ilvl w:val="0"/>
          <w:numId w:val="4"/>
        </w:numPr>
        <w:spacing w:line="250" w:lineRule="auto"/>
        <w:ind w:left="1021" w:right="856" w:hanging="346"/>
      </w:pPr>
      <w:r>
        <w:t>Signed Delegated Consent.</w:t>
      </w:r>
    </w:p>
    <w:p w14:paraId="28DD6B93" w14:textId="3731DE38" w:rsidR="008C37F9" w:rsidRDefault="008C37F9" w:rsidP="0009339D">
      <w:pPr>
        <w:numPr>
          <w:ilvl w:val="0"/>
          <w:numId w:val="4"/>
        </w:numPr>
        <w:spacing w:line="250" w:lineRule="auto"/>
        <w:ind w:left="1021" w:right="856" w:hanging="346"/>
      </w:pPr>
      <w:r>
        <w:t>Birth family details</w:t>
      </w:r>
      <w:r w:rsidR="00416627">
        <w:t>.</w:t>
      </w:r>
    </w:p>
    <w:p w14:paraId="01C82678" w14:textId="7EB45FC6" w:rsidR="008C37F9" w:rsidRDefault="00DD3BB1" w:rsidP="00797276">
      <w:pPr>
        <w:spacing w:after="0" w:line="259" w:lineRule="auto"/>
        <w:ind w:left="120" w:right="0" w:firstLine="0"/>
        <w:jc w:val="left"/>
        <w:rPr>
          <w:rFonts w:ascii="Calibri" w:eastAsia="Calibri" w:hAnsi="Calibri" w:cs="Calibri"/>
        </w:rPr>
      </w:pPr>
      <w:r>
        <w:rPr>
          <w:rFonts w:ascii="Calibri" w:eastAsia="Calibri" w:hAnsi="Calibri" w:cs="Calibri"/>
        </w:rPr>
        <w:t xml:space="preserve"> </w:t>
      </w:r>
    </w:p>
    <w:p w14:paraId="208280F6" w14:textId="77777777" w:rsidR="004C2F19" w:rsidRDefault="004C2F19" w:rsidP="0016364F">
      <w:pPr>
        <w:spacing w:after="0" w:line="259" w:lineRule="auto"/>
        <w:ind w:right="0"/>
        <w:jc w:val="left"/>
        <w:rPr>
          <w:rFonts w:ascii="Calibri" w:eastAsia="Calibri" w:hAnsi="Calibri" w:cs="Calibri"/>
        </w:rPr>
      </w:pPr>
    </w:p>
    <w:p w14:paraId="098234C6" w14:textId="77777777" w:rsidR="008C37F9" w:rsidRDefault="008C37F9">
      <w:pPr>
        <w:spacing w:after="0" w:line="259" w:lineRule="auto"/>
        <w:ind w:left="120" w:right="0" w:firstLine="0"/>
        <w:jc w:val="left"/>
      </w:pPr>
    </w:p>
    <w:p w14:paraId="5DB55D44" w14:textId="77777777" w:rsidR="006051BD" w:rsidRDefault="00DD3BB1">
      <w:pPr>
        <w:pStyle w:val="Heading2"/>
        <w:spacing w:after="0" w:line="259" w:lineRule="auto"/>
        <w:ind w:left="216"/>
        <w:jc w:val="left"/>
      </w:pPr>
      <w:r w:rsidRPr="00B16AA1">
        <w:rPr>
          <w:bCs/>
          <w:u w:val="single" w:color="000000"/>
        </w:rPr>
        <w:t xml:space="preserve">Once a placement has been agreed we will also need: </w:t>
      </w:r>
      <w:r>
        <w:rPr>
          <w:b w:val="0"/>
          <w:u w:val="single" w:color="000000"/>
        </w:rPr>
        <w:t>-</w:t>
      </w:r>
      <w:r>
        <w:rPr>
          <w:b w:val="0"/>
        </w:rPr>
        <w:t xml:space="preserve"> </w:t>
      </w:r>
    </w:p>
    <w:p w14:paraId="11C7E8D3" w14:textId="77777777" w:rsidR="006051BD" w:rsidRDefault="00DD3BB1">
      <w:pPr>
        <w:spacing w:after="0" w:line="259" w:lineRule="auto"/>
        <w:ind w:left="221" w:right="0" w:firstLine="0"/>
        <w:jc w:val="left"/>
      </w:pPr>
      <w:r>
        <w:t xml:space="preserve"> </w:t>
      </w:r>
    </w:p>
    <w:p w14:paraId="3D3BA871" w14:textId="77777777" w:rsidR="006051BD" w:rsidRDefault="0009339D" w:rsidP="0009339D">
      <w:pPr>
        <w:spacing w:after="15" w:line="216" w:lineRule="auto"/>
        <w:ind w:left="120" w:right="856" w:firstLine="0"/>
        <w:rPr>
          <w:rFonts w:ascii="Calibri" w:eastAsia="Calibri" w:hAnsi="Calibri" w:cs="Calibri"/>
          <w:sz w:val="26"/>
        </w:rPr>
      </w:pPr>
      <w:r w:rsidRPr="00A96A10">
        <w:rPr>
          <w:rFonts w:eastAsia="Calibri"/>
          <w:szCs w:val="24"/>
        </w:rPr>
        <w:t xml:space="preserve">If a Placement Planning Meeting was not able to take place before placement commenced, this must be arranged within </w:t>
      </w:r>
      <w:r w:rsidR="00DD3BB1" w:rsidRPr="00A96A10">
        <w:rPr>
          <w:rFonts w:eastAsia="Calibri"/>
          <w:szCs w:val="24"/>
        </w:rPr>
        <w:t>the first 5 days of placement</w:t>
      </w:r>
      <w:r w:rsidR="00FC1967">
        <w:rPr>
          <w:rFonts w:eastAsia="Calibri"/>
          <w:szCs w:val="24"/>
        </w:rPr>
        <w:t xml:space="preserve"> with the LASW</w:t>
      </w:r>
      <w:r w:rsidR="00DD3BB1">
        <w:rPr>
          <w:rFonts w:ascii="Calibri" w:eastAsia="Calibri" w:hAnsi="Calibri" w:cs="Calibri"/>
          <w:sz w:val="26"/>
        </w:rPr>
        <w:t xml:space="preserve">. </w:t>
      </w:r>
    </w:p>
    <w:p w14:paraId="34B9BCF6" w14:textId="77777777" w:rsidR="00C141EB" w:rsidRDefault="00C141EB" w:rsidP="0009339D">
      <w:pPr>
        <w:spacing w:after="15" w:line="216" w:lineRule="auto"/>
        <w:ind w:left="120" w:right="856" w:firstLine="0"/>
        <w:rPr>
          <w:rFonts w:ascii="Calibri" w:eastAsia="Calibri" w:hAnsi="Calibri" w:cs="Calibri"/>
          <w:sz w:val="26"/>
        </w:rPr>
      </w:pPr>
    </w:p>
    <w:p w14:paraId="5492EEE6" w14:textId="77777777" w:rsidR="00C141EB" w:rsidRDefault="00C141EB" w:rsidP="0009339D">
      <w:pPr>
        <w:spacing w:after="15" w:line="216" w:lineRule="auto"/>
        <w:ind w:left="120" w:right="856" w:firstLine="0"/>
      </w:pPr>
    </w:p>
    <w:p w14:paraId="23E3DCFA" w14:textId="77777777" w:rsidR="00DD6FD4" w:rsidRDefault="00DD3BB1" w:rsidP="0065529E">
      <w:pPr>
        <w:numPr>
          <w:ilvl w:val="0"/>
          <w:numId w:val="5"/>
        </w:numPr>
        <w:ind w:right="856" w:hanging="346"/>
      </w:pPr>
      <w:r>
        <w:t>Copy of the child’s/children’s birth certificate</w:t>
      </w:r>
      <w:r w:rsidR="00A96A10">
        <w:t>, passport</w:t>
      </w:r>
      <w:r>
        <w:t xml:space="preserve"> and medical registration card </w:t>
      </w:r>
      <w:r w:rsidR="00EF6410">
        <w:t xml:space="preserve">and signed delegated consent. </w:t>
      </w:r>
    </w:p>
    <w:p w14:paraId="77A11A1D" w14:textId="77777777" w:rsidR="006051BD" w:rsidRDefault="00DD3BB1" w:rsidP="0009339D">
      <w:pPr>
        <w:numPr>
          <w:ilvl w:val="0"/>
          <w:numId w:val="5"/>
        </w:numPr>
        <w:ind w:right="856" w:hanging="346"/>
      </w:pPr>
      <w:r>
        <w:t xml:space="preserve">Copy of any court orders (e.g. Care Orders, No Contact Orders) </w:t>
      </w:r>
    </w:p>
    <w:p w14:paraId="7A73CCAF" w14:textId="77777777" w:rsidR="006051BD" w:rsidRDefault="00DD3BB1" w:rsidP="0009339D">
      <w:pPr>
        <w:numPr>
          <w:ilvl w:val="0"/>
          <w:numId w:val="5"/>
        </w:numPr>
        <w:ind w:right="856" w:hanging="346"/>
      </w:pPr>
      <w:r>
        <w:t xml:space="preserve">Copies of all court statements and judgement in legal proceedings (permission of the court will usually need to be obtained) </w:t>
      </w:r>
    </w:p>
    <w:p w14:paraId="4780430B" w14:textId="77777777" w:rsidR="006051BD" w:rsidRDefault="00DD3BB1" w:rsidP="0009339D">
      <w:pPr>
        <w:numPr>
          <w:ilvl w:val="0"/>
          <w:numId w:val="5"/>
        </w:numPr>
        <w:ind w:right="856" w:hanging="346"/>
      </w:pPr>
      <w:r>
        <w:t xml:space="preserve">Details of existing contact arrangements and care plans. </w:t>
      </w:r>
    </w:p>
    <w:p w14:paraId="1E98E560" w14:textId="77777777" w:rsidR="006051BD" w:rsidRDefault="00DD3BB1" w:rsidP="0009339D">
      <w:pPr>
        <w:numPr>
          <w:ilvl w:val="0"/>
          <w:numId w:val="5"/>
        </w:numPr>
        <w:ind w:right="856" w:hanging="346"/>
      </w:pPr>
      <w:r>
        <w:t xml:space="preserve">Copy of the placing authority’s Complaints and Child Protection procedures </w:t>
      </w:r>
    </w:p>
    <w:p w14:paraId="6AA44853" w14:textId="77777777" w:rsidR="006051BD" w:rsidRDefault="00DD3BB1" w:rsidP="00A96A10">
      <w:pPr>
        <w:numPr>
          <w:ilvl w:val="0"/>
          <w:numId w:val="5"/>
        </w:numPr>
        <w:ind w:right="856" w:hanging="346"/>
      </w:pPr>
      <w:r>
        <w:t>Signed contract, with financial details for invoicing</w:t>
      </w:r>
    </w:p>
    <w:p w14:paraId="3B7777B0" w14:textId="77777777" w:rsidR="006051BD" w:rsidRDefault="00DD3BB1" w:rsidP="0009339D">
      <w:pPr>
        <w:numPr>
          <w:ilvl w:val="0"/>
          <w:numId w:val="5"/>
        </w:numPr>
        <w:spacing w:after="2" w:line="241" w:lineRule="auto"/>
        <w:ind w:right="856" w:hanging="346"/>
      </w:pPr>
      <w:r>
        <w:t xml:space="preserve">A statement, drawn up at the planning meeting of the work that the Local Authority and Hythe House Support have agreed should be undertaken, and the projected length of the placement. </w:t>
      </w:r>
    </w:p>
    <w:p w14:paraId="66ECC450" w14:textId="77777777" w:rsidR="00675F3F" w:rsidRDefault="00675F3F" w:rsidP="00EF6410">
      <w:pPr>
        <w:ind w:left="674" w:right="856" w:firstLine="0"/>
      </w:pPr>
    </w:p>
    <w:p w14:paraId="2792B50C" w14:textId="77777777" w:rsidR="00FA4064" w:rsidRDefault="00FA4064" w:rsidP="00083697">
      <w:pPr>
        <w:ind w:left="0" w:right="856" w:firstLine="0"/>
      </w:pPr>
    </w:p>
    <w:p w14:paraId="4238610E" w14:textId="77777777" w:rsidR="006051BD" w:rsidRPr="00B16AA1" w:rsidRDefault="00DD3BB1" w:rsidP="0009339D">
      <w:pPr>
        <w:pStyle w:val="Heading2"/>
        <w:spacing w:after="0" w:line="259" w:lineRule="auto"/>
        <w:ind w:left="216" w:right="856"/>
        <w:jc w:val="left"/>
        <w:rPr>
          <w:bCs/>
        </w:rPr>
      </w:pPr>
      <w:r w:rsidRPr="00B16AA1">
        <w:rPr>
          <w:bCs/>
          <w:u w:val="single" w:color="000000"/>
        </w:rPr>
        <w:t>Following admission</w:t>
      </w:r>
      <w:r w:rsidRPr="00B16AA1">
        <w:rPr>
          <w:bCs/>
        </w:rPr>
        <w:t xml:space="preserve"> </w:t>
      </w:r>
    </w:p>
    <w:p w14:paraId="07F02BCF" w14:textId="77777777" w:rsidR="006051BD" w:rsidRDefault="00DD3BB1" w:rsidP="0009339D">
      <w:pPr>
        <w:spacing w:after="0" w:line="259" w:lineRule="auto"/>
        <w:ind w:left="101" w:right="856" w:firstLine="0"/>
        <w:jc w:val="left"/>
      </w:pPr>
      <w:r>
        <w:rPr>
          <w:rFonts w:ascii="Calibri" w:eastAsia="Calibri" w:hAnsi="Calibri" w:cs="Calibri"/>
          <w:sz w:val="26"/>
        </w:rPr>
        <w:t xml:space="preserve"> </w:t>
      </w:r>
    </w:p>
    <w:p w14:paraId="23CD4FE2" w14:textId="77777777" w:rsidR="006051BD" w:rsidRDefault="00FA4064" w:rsidP="0009339D">
      <w:pPr>
        <w:ind w:left="235" w:right="856"/>
      </w:pPr>
      <w:r>
        <w:t xml:space="preserve">Within 7 days the LASW to visit the young person in placement. </w:t>
      </w:r>
      <w:r w:rsidR="00DD3BB1">
        <w:t>Within four weeks of the placement a planning meeting and t</w:t>
      </w:r>
      <w:r w:rsidR="006B4BD4">
        <w:t>he child’s statutory review to</w:t>
      </w:r>
      <w:r w:rsidR="00DD3BB1">
        <w:t xml:space="preserve"> be held, and thereafter at 3 months and 6 month</w:t>
      </w:r>
      <w:r w:rsidR="00FC1967">
        <w:t>ly intervals</w:t>
      </w:r>
      <w:r w:rsidR="00DD3BB1">
        <w:t xml:space="preserve">. </w:t>
      </w:r>
    </w:p>
    <w:p w14:paraId="167E66F9" w14:textId="77777777" w:rsidR="00E965D1" w:rsidRPr="00D10E93" w:rsidRDefault="00DD3BB1" w:rsidP="00D10E93">
      <w:pPr>
        <w:spacing w:after="0" w:line="259" w:lineRule="auto"/>
        <w:ind w:left="101" w:right="0" w:firstLine="0"/>
        <w:jc w:val="left"/>
        <w:rPr>
          <w:rFonts w:ascii="Calibri" w:eastAsia="Calibri" w:hAnsi="Calibri" w:cs="Calibri"/>
        </w:rPr>
      </w:pPr>
      <w:r>
        <w:rPr>
          <w:rFonts w:ascii="Calibri" w:eastAsia="Calibri" w:hAnsi="Calibri" w:cs="Calibri"/>
        </w:rPr>
        <w:t xml:space="preserve"> </w:t>
      </w:r>
    </w:p>
    <w:p w14:paraId="0A411815" w14:textId="77777777" w:rsidR="00E965D1" w:rsidRDefault="00E965D1">
      <w:pPr>
        <w:spacing w:after="0" w:line="259" w:lineRule="auto"/>
        <w:ind w:left="101" w:right="0" w:firstLine="0"/>
        <w:jc w:val="left"/>
      </w:pPr>
    </w:p>
    <w:p w14:paraId="7E4584E3" w14:textId="77777777" w:rsidR="006051BD" w:rsidRPr="00B16AA1" w:rsidRDefault="00DD3BB1">
      <w:pPr>
        <w:pStyle w:val="Heading2"/>
        <w:spacing w:after="0" w:line="259" w:lineRule="auto"/>
        <w:ind w:left="216"/>
        <w:jc w:val="left"/>
        <w:rPr>
          <w:bCs/>
        </w:rPr>
      </w:pPr>
      <w:r w:rsidRPr="00B16AA1">
        <w:rPr>
          <w:bCs/>
          <w:u w:val="single" w:color="000000"/>
        </w:rPr>
        <w:t>Admission criteria</w:t>
      </w:r>
      <w:r w:rsidRPr="00B16AA1">
        <w:rPr>
          <w:bCs/>
        </w:rPr>
        <w:t xml:space="preserve"> </w:t>
      </w:r>
    </w:p>
    <w:p w14:paraId="4C07FF8F" w14:textId="77777777" w:rsidR="006051BD" w:rsidRDefault="00DD3BB1">
      <w:pPr>
        <w:spacing w:after="0" w:line="259" w:lineRule="auto"/>
        <w:ind w:left="101" w:right="0" w:firstLine="0"/>
        <w:jc w:val="left"/>
      </w:pPr>
      <w:r>
        <w:rPr>
          <w:rFonts w:ascii="Calibri" w:eastAsia="Calibri" w:hAnsi="Calibri" w:cs="Calibri"/>
        </w:rPr>
        <w:t xml:space="preserve"> </w:t>
      </w:r>
    </w:p>
    <w:p w14:paraId="69E3FDF8" w14:textId="77777777" w:rsidR="006051BD" w:rsidRDefault="00DD3BB1">
      <w:pPr>
        <w:ind w:left="235" w:right="862"/>
      </w:pPr>
      <w:r>
        <w:t xml:space="preserve">The age range for admission is from birth to 18 years (with the exception of a parent and child placement where the mother’s age has no upper </w:t>
      </w:r>
      <w:r w:rsidR="00083697">
        <w:t>limit but</w:t>
      </w:r>
      <w:r>
        <w:t xml:space="preserve"> is considered for each referral.)  Following a referral by the local authority, we will make an assessment of our ability to meet the child’s needs (or parent and child’s needs) taking into consideration the children in placement and the information from the Local authority. </w:t>
      </w:r>
    </w:p>
    <w:p w14:paraId="6A92F7F2"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233EEB7D" w14:textId="77777777" w:rsidR="006051BD" w:rsidRDefault="009D4BAE">
      <w:pPr>
        <w:ind w:left="235" w:right="865"/>
      </w:pPr>
      <w:r>
        <w:t>We are committed to not excluding a young person from Hythe House</w:t>
      </w:r>
      <w:r w:rsidR="00DD3BB1">
        <w:t xml:space="preserve"> Support because they exhibit difficult behaviour.  We encourage our carers to actively promote change through behavioural and social programmes and </w:t>
      </w:r>
      <w:r w:rsidR="0009339D">
        <w:t xml:space="preserve">have a </w:t>
      </w:r>
      <w:r w:rsidR="00DD3BB1">
        <w:t>tho</w:t>
      </w:r>
      <w:r w:rsidR="0009339D">
        <w:t>ro</w:t>
      </w:r>
      <w:r w:rsidR="00DD3BB1">
        <w:t>ugh understanding “the needs behin</w:t>
      </w:r>
      <w:r w:rsidR="006B4BD4">
        <w:t>d the behaviour” for each child by providing ongoing training to our carers.</w:t>
      </w:r>
    </w:p>
    <w:p w14:paraId="3FDCD574"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15F5A214" w14:textId="77777777" w:rsidR="006051BD" w:rsidRDefault="00DD3BB1" w:rsidP="0009339D">
      <w:pPr>
        <w:spacing w:line="250" w:lineRule="auto"/>
        <w:ind w:left="238" w:right="868" w:hanging="11"/>
      </w:pPr>
      <w:r>
        <w:t xml:space="preserve">We do however consider that young people who display the following characteristics are not appropriately placed in a family until they have begun to understand their own responsibility for this behaviour and are committed to change, with our support. </w:t>
      </w:r>
    </w:p>
    <w:p w14:paraId="0B579211" w14:textId="77777777" w:rsidR="006051BD" w:rsidRDefault="00DD3BB1">
      <w:pPr>
        <w:spacing w:after="0" w:line="259" w:lineRule="auto"/>
        <w:ind w:left="101" w:right="0" w:firstLine="0"/>
        <w:jc w:val="left"/>
        <w:rPr>
          <w:rFonts w:ascii="Calibri" w:eastAsia="Calibri" w:hAnsi="Calibri" w:cs="Calibri"/>
          <w:sz w:val="26"/>
        </w:rPr>
      </w:pPr>
      <w:r>
        <w:rPr>
          <w:rFonts w:ascii="Calibri" w:eastAsia="Calibri" w:hAnsi="Calibri" w:cs="Calibri"/>
          <w:sz w:val="26"/>
        </w:rPr>
        <w:t xml:space="preserve"> </w:t>
      </w:r>
    </w:p>
    <w:p w14:paraId="7C2AE686" w14:textId="77777777" w:rsidR="00CC5687" w:rsidRDefault="00CC5687">
      <w:pPr>
        <w:spacing w:after="0" w:line="259" w:lineRule="auto"/>
        <w:ind w:left="101" w:right="0" w:firstLine="0"/>
        <w:jc w:val="left"/>
        <w:rPr>
          <w:rFonts w:ascii="Calibri" w:eastAsia="Calibri" w:hAnsi="Calibri" w:cs="Calibri"/>
          <w:sz w:val="26"/>
        </w:rPr>
      </w:pPr>
    </w:p>
    <w:p w14:paraId="21687821" w14:textId="77777777" w:rsidR="00CC5687" w:rsidRDefault="00CC5687">
      <w:pPr>
        <w:spacing w:after="0" w:line="259" w:lineRule="auto"/>
        <w:ind w:left="101" w:right="0" w:firstLine="0"/>
        <w:jc w:val="left"/>
        <w:rPr>
          <w:rFonts w:ascii="Calibri" w:eastAsia="Calibri" w:hAnsi="Calibri" w:cs="Calibri"/>
          <w:sz w:val="26"/>
        </w:rPr>
      </w:pPr>
    </w:p>
    <w:p w14:paraId="77E23381" w14:textId="77777777" w:rsidR="00CC5687" w:rsidRDefault="00CC5687">
      <w:pPr>
        <w:spacing w:after="0" w:line="259" w:lineRule="auto"/>
        <w:ind w:left="101" w:right="0" w:firstLine="0"/>
        <w:jc w:val="left"/>
        <w:rPr>
          <w:rFonts w:ascii="Calibri" w:eastAsia="Calibri" w:hAnsi="Calibri" w:cs="Calibri"/>
          <w:sz w:val="26"/>
        </w:rPr>
      </w:pPr>
    </w:p>
    <w:p w14:paraId="70E84340" w14:textId="77777777" w:rsidR="00CA1713" w:rsidRDefault="00CA1713">
      <w:pPr>
        <w:spacing w:after="0" w:line="259" w:lineRule="auto"/>
        <w:ind w:left="101" w:right="0" w:firstLine="0"/>
        <w:jc w:val="left"/>
        <w:rPr>
          <w:rFonts w:ascii="Calibri" w:eastAsia="Calibri" w:hAnsi="Calibri" w:cs="Calibri"/>
          <w:sz w:val="26"/>
        </w:rPr>
      </w:pPr>
    </w:p>
    <w:p w14:paraId="6EA7B59D" w14:textId="77777777" w:rsidR="00CC5687" w:rsidRDefault="00CC5687">
      <w:pPr>
        <w:spacing w:after="0" w:line="259" w:lineRule="auto"/>
        <w:ind w:left="101" w:right="0" w:firstLine="0"/>
        <w:jc w:val="left"/>
        <w:rPr>
          <w:rFonts w:ascii="Calibri" w:eastAsia="Calibri" w:hAnsi="Calibri" w:cs="Calibri"/>
          <w:sz w:val="26"/>
        </w:rPr>
      </w:pPr>
    </w:p>
    <w:p w14:paraId="1F574DA2" w14:textId="77777777" w:rsidR="00CC5687" w:rsidRDefault="00CC5687">
      <w:pPr>
        <w:spacing w:after="0" w:line="259" w:lineRule="auto"/>
        <w:ind w:left="101" w:right="0" w:firstLine="0"/>
        <w:jc w:val="left"/>
      </w:pPr>
    </w:p>
    <w:p w14:paraId="398B3D84" w14:textId="77777777" w:rsidR="006051BD" w:rsidRDefault="00DD3BB1" w:rsidP="0009339D">
      <w:pPr>
        <w:spacing w:line="250" w:lineRule="auto"/>
        <w:ind w:left="238" w:right="868" w:hanging="11"/>
      </w:pPr>
      <w:r>
        <w:t xml:space="preserve">Any behaviour that puts others in the family or community at serious and unacceptable risk: e.g. </w:t>
      </w:r>
    </w:p>
    <w:p w14:paraId="2DC3B24B" w14:textId="77777777" w:rsidR="006051BD" w:rsidRDefault="00DD3BB1" w:rsidP="0009339D">
      <w:pPr>
        <w:spacing w:after="0" w:line="259" w:lineRule="auto"/>
        <w:ind w:left="101" w:rightChars="868" w:right="2083" w:firstLine="0"/>
      </w:pPr>
      <w:r>
        <w:rPr>
          <w:rFonts w:ascii="Calibri" w:eastAsia="Calibri" w:hAnsi="Calibri" w:cs="Calibri"/>
          <w:sz w:val="28"/>
        </w:rPr>
        <w:t xml:space="preserve"> </w:t>
      </w:r>
    </w:p>
    <w:p w14:paraId="479BA9B5" w14:textId="77777777" w:rsidR="006051BD" w:rsidRDefault="00DD3BB1" w:rsidP="0009339D">
      <w:pPr>
        <w:numPr>
          <w:ilvl w:val="0"/>
          <w:numId w:val="6"/>
        </w:numPr>
        <w:ind w:left="1021" w:right="868" w:hanging="346"/>
      </w:pPr>
      <w:r>
        <w:t xml:space="preserve">Serious or repeated physical violence towards others in family or community </w:t>
      </w:r>
    </w:p>
    <w:p w14:paraId="39CA6304" w14:textId="7E52BA19" w:rsidR="006051BD" w:rsidRDefault="00DD3BB1" w:rsidP="0009339D">
      <w:pPr>
        <w:numPr>
          <w:ilvl w:val="0"/>
          <w:numId w:val="6"/>
        </w:numPr>
        <w:ind w:left="1021" w:right="868" w:hanging="346"/>
      </w:pPr>
      <w:r>
        <w:t>Arson/fire setting where lives are potentially put at risk</w:t>
      </w:r>
      <w:r w:rsidR="00D74CC6">
        <w:t>.</w:t>
      </w:r>
    </w:p>
    <w:p w14:paraId="24455743" w14:textId="77777777" w:rsidR="006051BD" w:rsidRDefault="00DD3BB1" w:rsidP="0009339D">
      <w:pPr>
        <w:numPr>
          <w:ilvl w:val="0"/>
          <w:numId w:val="6"/>
        </w:numPr>
        <w:ind w:left="1021" w:right="868" w:hanging="346"/>
      </w:pPr>
      <w:r>
        <w:t xml:space="preserve">Serious / compulsive sexual assaults </w:t>
      </w:r>
    </w:p>
    <w:p w14:paraId="133171C5" w14:textId="77777777" w:rsidR="006051BD" w:rsidRDefault="00DD3BB1" w:rsidP="0009339D">
      <w:pPr>
        <w:numPr>
          <w:ilvl w:val="0"/>
          <w:numId w:val="6"/>
        </w:numPr>
        <w:spacing w:after="2" w:line="241" w:lineRule="auto"/>
        <w:ind w:left="1021" w:right="868" w:hanging="346"/>
      </w:pPr>
      <w:r>
        <w:t xml:space="preserve">A young person who is frequently out of touch with reality through reliance on alcohol or drugs or as a manifestation of a psychiatric condition that in adults might be diagnosed as psychosis or schizophrenia. </w:t>
      </w:r>
    </w:p>
    <w:p w14:paraId="6AE65088" w14:textId="77777777" w:rsidR="006051BD" w:rsidRDefault="00DD3BB1" w:rsidP="0009339D">
      <w:pPr>
        <w:numPr>
          <w:ilvl w:val="0"/>
          <w:numId w:val="6"/>
        </w:numPr>
        <w:ind w:left="1021" w:right="868" w:hanging="346"/>
      </w:pPr>
      <w:r>
        <w:t>A child who requires regular restraint as a form of control would not b</w:t>
      </w:r>
      <w:r w:rsidR="0009339D">
        <w:t>e suitable for a foster family at Hythe House.</w:t>
      </w:r>
    </w:p>
    <w:p w14:paraId="20AC5391" w14:textId="77777777" w:rsidR="006051BD" w:rsidRDefault="00DD3BB1" w:rsidP="0009339D">
      <w:pPr>
        <w:numPr>
          <w:ilvl w:val="0"/>
          <w:numId w:val="6"/>
        </w:numPr>
        <w:ind w:left="1021" w:right="868" w:hanging="346"/>
      </w:pPr>
      <w:r>
        <w:t xml:space="preserve">At significant risk of self-harm, where 24-hour monitoring is required to safeguard the young person’s </w:t>
      </w:r>
      <w:r w:rsidR="0009339D">
        <w:t xml:space="preserve">and others’ </w:t>
      </w:r>
      <w:r>
        <w:t xml:space="preserve">welfare. </w:t>
      </w:r>
    </w:p>
    <w:p w14:paraId="57E4861E" w14:textId="263303EA" w:rsidR="007B4FCE" w:rsidRPr="00C421C2" w:rsidRDefault="00DD3BB1" w:rsidP="00C421C2">
      <w:pPr>
        <w:spacing w:after="219" w:line="216" w:lineRule="auto"/>
        <w:ind w:left="101" w:right="10239" w:firstLine="0"/>
        <w:jc w:val="left"/>
        <w:rPr>
          <w:rFonts w:ascii="Calibri" w:eastAsia="Calibri" w:hAnsi="Calibri" w:cs="Calibri"/>
          <w:sz w:val="20"/>
        </w:rPr>
      </w:pPr>
      <w:r>
        <w:rPr>
          <w:rFonts w:ascii="Calibri" w:eastAsia="Calibri" w:hAnsi="Calibri" w:cs="Calibri"/>
          <w:sz w:val="16"/>
        </w:rPr>
        <w:t xml:space="preserve"> </w:t>
      </w:r>
      <w:r>
        <w:rPr>
          <w:rFonts w:ascii="Calibri" w:eastAsia="Calibri" w:hAnsi="Calibri" w:cs="Calibri"/>
          <w:sz w:val="20"/>
        </w:rPr>
        <w:t xml:space="preserve"> </w:t>
      </w:r>
    </w:p>
    <w:p w14:paraId="74FA187E" w14:textId="77777777" w:rsidR="006051BD" w:rsidRDefault="00DD3BB1">
      <w:pPr>
        <w:pStyle w:val="Heading1"/>
        <w:tabs>
          <w:tab w:val="center" w:pos="4806"/>
        </w:tabs>
        <w:ind w:left="0" w:firstLine="0"/>
      </w:pPr>
      <w:r>
        <w:rPr>
          <w:rFonts w:ascii="Calibri" w:eastAsia="Calibri" w:hAnsi="Calibri" w:cs="Calibri"/>
          <w:b w:val="0"/>
          <w:sz w:val="18"/>
          <w:vertAlign w:val="subscript"/>
        </w:rPr>
        <w:tab/>
      </w:r>
      <w:r>
        <w:t>FOSTER CARER RECRUITMENT, TRAINING &amp; SUPPORT</w:t>
      </w:r>
      <w:r>
        <w:rPr>
          <w:b w:val="0"/>
        </w:rPr>
        <w:t xml:space="preserve"> </w:t>
      </w:r>
    </w:p>
    <w:p w14:paraId="398A93AF" w14:textId="77777777" w:rsidR="006051BD" w:rsidRDefault="00DD3BB1">
      <w:pPr>
        <w:spacing w:after="0" w:line="259" w:lineRule="auto"/>
        <w:ind w:left="101" w:right="0" w:firstLine="0"/>
        <w:jc w:val="left"/>
      </w:pPr>
      <w:r>
        <w:rPr>
          <w:rFonts w:ascii="Calibri" w:eastAsia="Calibri" w:hAnsi="Calibri" w:cs="Calibri"/>
          <w:sz w:val="20"/>
        </w:rPr>
        <w:t xml:space="preserve"> </w:t>
      </w:r>
    </w:p>
    <w:p w14:paraId="1450686F" w14:textId="77777777" w:rsidR="006051BD" w:rsidRPr="00B16AA1" w:rsidRDefault="00DD3BB1">
      <w:pPr>
        <w:pStyle w:val="Heading2"/>
        <w:ind w:left="216"/>
        <w:rPr>
          <w:u w:val="single"/>
        </w:rPr>
      </w:pPr>
      <w:r w:rsidRPr="00B16AA1">
        <w:rPr>
          <w:u w:val="single"/>
        </w:rPr>
        <w:t>Recruitment</w:t>
      </w:r>
      <w:r w:rsidRPr="00B16AA1">
        <w:rPr>
          <w:b w:val="0"/>
          <w:u w:val="single"/>
        </w:rPr>
        <w:t xml:space="preserve"> </w:t>
      </w:r>
    </w:p>
    <w:p w14:paraId="6BC32537"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3877A658" w14:textId="77777777" w:rsidR="006051BD" w:rsidRDefault="00DD3BB1">
      <w:pPr>
        <w:ind w:left="235" w:right="863"/>
      </w:pPr>
      <w:r>
        <w:t xml:space="preserve">Before undertaking any assessment of a potential foster carer there is a process which allows both the applicant and the Agency to decide if fostering is the right path for them to follow.  Following an enquiry or response to an advertisement a member of the social work team will: </w:t>
      </w:r>
    </w:p>
    <w:p w14:paraId="61353F14" w14:textId="351D764A" w:rsidR="00B82B3B" w:rsidRDefault="00B82B3B">
      <w:pPr>
        <w:ind w:left="235" w:right="863"/>
      </w:pPr>
      <w:r>
        <w:t xml:space="preserve">*Flow Chart- Telephone enquiry- Information pack - Home visit -DBS, LA and health checks undertaken- Skills to Foster Training undertaken – Form F Assessment Commences- </w:t>
      </w:r>
      <w:r w:rsidR="009D4BAE">
        <w:t>Personal</w:t>
      </w:r>
      <w:r>
        <w:t xml:space="preserve"> and employment references completed – Completed F</w:t>
      </w:r>
      <w:r w:rsidR="0031450C">
        <w:t xml:space="preserve">orm F </w:t>
      </w:r>
      <w:r>
        <w:t>presented to panel- Approval Decision sent to Decision Maker- Outcome of approval to foster</w:t>
      </w:r>
      <w:r w:rsidR="009D4BAE">
        <w:t>.</w:t>
      </w:r>
    </w:p>
    <w:p w14:paraId="52C1DC8C"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7236D17B" w14:textId="77777777" w:rsidR="006051BD" w:rsidRDefault="00DD3BB1">
      <w:pPr>
        <w:numPr>
          <w:ilvl w:val="0"/>
          <w:numId w:val="7"/>
        </w:numPr>
        <w:ind w:right="863" w:hanging="281"/>
      </w:pPr>
      <w:r>
        <w:t xml:space="preserve">Contact the prospective applicant(s) and obtain basic information from them to see whether they meet the minimum criteria we set e.g. room available for fostering etc and it is also an opportunity for staff to address any queries and questions about fostering or the organisation that they may have. </w:t>
      </w:r>
    </w:p>
    <w:p w14:paraId="3C0F47BB"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313FA814" w14:textId="77777777" w:rsidR="006051BD" w:rsidRDefault="00DD3BB1">
      <w:pPr>
        <w:numPr>
          <w:ilvl w:val="0"/>
          <w:numId w:val="7"/>
        </w:numPr>
        <w:ind w:right="863" w:hanging="281"/>
      </w:pPr>
      <w:r>
        <w:t xml:space="preserve">An Information Pack is then sent out which contains our brochure detailing information about the Agency, its services, the assessment process and fees and allowances. </w:t>
      </w:r>
    </w:p>
    <w:p w14:paraId="721FC441"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47B8EC45" w14:textId="77777777" w:rsidR="006051BD" w:rsidRDefault="00DD3BB1">
      <w:pPr>
        <w:numPr>
          <w:ilvl w:val="0"/>
          <w:numId w:val="7"/>
        </w:numPr>
        <w:ind w:right="863" w:hanging="281"/>
      </w:pPr>
      <w:r>
        <w:t xml:space="preserve">Upon receipt of a completed Application Form a phone call will be made to set up a home visit to the applicant(s) where they can learn more about the fostering task and be introduced to the aims and objectives of Hythe House Support. </w:t>
      </w:r>
    </w:p>
    <w:p w14:paraId="1C4CFA3F" w14:textId="77777777" w:rsidR="00EB7996" w:rsidRDefault="00EB7996" w:rsidP="00EB7996">
      <w:pPr>
        <w:pStyle w:val="ListParagraph"/>
      </w:pPr>
    </w:p>
    <w:p w14:paraId="5028FAEF" w14:textId="77777777" w:rsidR="00EB7996" w:rsidRDefault="00EB7996">
      <w:pPr>
        <w:numPr>
          <w:ilvl w:val="0"/>
          <w:numId w:val="7"/>
        </w:numPr>
        <w:ind w:right="863" w:hanging="281"/>
      </w:pPr>
      <w:r>
        <w:t>A home visit will take place with the Agency Head and Agency Manager, where the assessment process is discussed.  The applicant(s) will the</w:t>
      </w:r>
      <w:r w:rsidR="00A96A10">
        <w:t>n be given a couple of weeks to</w:t>
      </w:r>
      <w:r>
        <w:t xml:space="preserve"> consider whether they wish to continue with their application.</w:t>
      </w:r>
    </w:p>
    <w:p w14:paraId="4F2F7791"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6B0AE039" w14:textId="77777777" w:rsidR="006051BD" w:rsidRDefault="00DD3BB1">
      <w:pPr>
        <w:numPr>
          <w:ilvl w:val="0"/>
          <w:numId w:val="7"/>
        </w:numPr>
        <w:ind w:right="863" w:hanging="281"/>
      </w:pPr>
      <w:r>
        <w:t xml:space="preserve">Following this meeting, should the applicant(s) and Hythe House wish to proceed further, then an invitation to the next available “Skills to Foster” course will be sent.  This is a training course designed by Fostering Network and aimed at providing further information on the fostering task, the children, their families and other professionals involved in their care.  The course is led by social workers and the agency manager and provides applicants with the opportunity to find out what fostering is “really like”. </w:t>
      </w:r>
    </w:p>
    <w:p w14:paraId="1B48CFCA"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53582D35" w14:textId="77777777" w:rsidR="006051BD" w:rsidRDefault="0065529E">
      <w:pPr>
        <w:numPr>
          <w:ilvl w:val="0"/>
          <w:numId w:val="7"/>
        </w:numPr>
        <w:ind w:right="863" w:hanging="281"/>
      </w:pPr>
      <w:r>
        <w:t xml:space="preserve">Running alongside </w:t>
      </w:r>
      <w:r w:rsidR="00DD3BB1">
        <w:t>the ‘Skills to Foster’ course thos</w:t>
      </w:r>
      <w:r w:rsidR="00A96A10">
        <w:t xml:space="preserve">e applicants are provided with </w:t>
      </w:r>
      <w:r w:rsidR="00DD3BB1">
        <w:t xml:space="preserve">AH Medical Forms and are asked to complete Consent Forms for all statutory checks, including Enhanced DBS checks, Ofsted, local authority and references. Any potential difficulties in the assessment are also discussed at this meeting. </w:t>
      </w:r>
    </w:p>
    <w:p w14:paraId="78CB2643"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2487DAA4" w14:textId="77777777" w:rsidR="006051BD" w:rsidRPr="00E965D1" w:rsidRDefault="00DD3BB1" w:rsidP="00E965D1">
      <w:pPr>
        <w:numPr>
          <w:ilvl w:val="0"/>
          <w:numId w:val="7"/>
        </w:numPr>
        <w:ind w:right="863" w:hanging="281"/>
      </w:pPr>
      <w:r>
        <w:t xml:space="preserve">The application will then be allocated by the Manager for a Form </w:t>
      </w:r>
      <w:proofErr w:type="spellStart"/>
      <w:r>
        <w:t>F</w:t>
      </w:r>
      <w:proofErr w:type="spellEnd"/>
      <w:r>
        <w:t xml:space="preserve"> Assessment to be completed by a qualified independent social worker. </w:t>
      </w:r>
    </w:p>
    <w:p w14:paraId="0ADB9AA0" w14:textId="77777777" w:rsidR="00C141EB" w:rsidRDefault="00C141EB">
      <w:pPr>
        <w:spacing w:after="0" w:line="259" w:lineRule="auto"/>
        <w:ind w:left="101" w:right="0" w:firstLine="0"/>
        <w:jc w:val="left"/>
        <w:rPr>
          <w:rFonts w:ascii="Calibri" w:eastAsia="Calibri" w:hAnsi="Calibri" w:cs="Calibri"/>
          <w:sz w:val="20"/>
        </w:rPr>
      </w:pPr>
    </w:p>
    <w:p w14:paraId="371FE3B7" w14:textId="77777777" w:rsidR="006051BD" w:rsidRDefault="006051BD" w:rsidP="00B82B3B">
      <w:pPr>
        <w:spacing w:after="0" w:line="259" w:lineRule="auto"/>
        <w:ind w:left="0" w:right="0" w:firstLine="0"/>
        <w:jc w:val="left"/>
      </w:pPr>
    </w:p>
    <w:p w14:paraId="5D6FAA70" w14:textId="77777777" w:rsidR="006051BD" w:rsidRPr="0078571C" w:rsidRDefault="00DD3BB1">
      <w:pPr>
        <w:pStyle w:val="Heading2"/>
        <w:ind w:left="216"/>
        <w:rPr>
          <w:u w:val="single"/>
        </w:rPr>
      </w:pPr>
      <w:r w:rsidRPr="0078571C">
        <w:rPr>
          <w:u w:val="single"/>
        </w:rPr>
        <w:t>Assessment</w:t>
      </w:r>
      <w:r w:rsidRPr="0078571C">
        <w:rPr>
          <w:b w:val="0"/>
          <w:u w:val="single"/>
        </w:rPr>
        <w:t xml:space="preserve"> </w:t>
      </w:r>
    </w:p>
    <w:p w14:paraId="1FEA650E" w14:textId="77777777" w:rsidR="006051BD" w:rsidRDefault="00DD3BB1">
      <w:pPr>
        <w:spacing w:after="0" w:line="259" w:lineRule="auto"/>
        <w:ind w:left="101" w:right="0" w:firstLine="0"/>
        <w:jc w:val="left"/>
      </w:pPr>
      <w:r>
        <w:rPr>
          <w:rFonts w:ascii="Calibri" w:eastAsia="Calibri" w:hAnsi="Calibri" w:cs="Calibri"/>
        </w:rPr>
        <w:t xml:space="preserve"> </w:t>
      </w:r>
    </w:p>
    <w:p w14:paraId="7E337FCE" w14:textId="77777777" w:rsidR="006051BD" w:rsidRDefault="00DD3BB1" w:rsidP="0009339D">
      <w:pPr>
        <w:spacing w:line="250" w:lineRule="auto"/>
        <w:ind w:left="238" w:right="862" w:hanging="11"/>
      </w:pPr>
      <w:r>
        <w:t>We believe that the rigorous selection of carers is our foundation</w:t>
      </w:r>
      <w:r w:rsidR="00773154">
        <w:t xml:space="preserve"> to robust placements</w:t>
      </w:r>
      <w:r>
        <w:t xml:space="preserve">.  All of our approved carers will have undertaken a thorough assessment. This includes: </w:t>
      </w:r>
    </w:p>
    <w:p w14:paraId="18BB0B1B" w14:textId="77777777" w:rsidR="006051BD" w:rsidRDefault="00DD3BB1">
      <w:pPr>
        <w:spacing w:after="0" w:line="259" w:lineRule="auto"/>
        <w:ind w:left="101" w:right="0" w:firstLine="0"/>
        <w:jc w:val="left"/>
      </w:pPr>
      <w:r>
        <w:rPr>
          <w:rFonts w:ascii="Calibri" w:eastAsia="Calibri" w:hAnsi="Calibri" w:cs="Calibri"/>
          <w:sz w:val="28"/>
        </w:rPr>
        <w:t xml:space="preserve"> </w:t>
      </w:r>
    </w:p>
    <w:p w14:paraId="5AA5DBA8" w14:textId="20C99F7A" w:rsidR="006051BD" w:rsidRDefault="00DD3BB1" w:rsidP="0009339D">
      <w:pPr>
        <w:numPr>
          <w:ilvl w:val="0"/>
          <w:numId w:val="8"/>
        </w:numPr>
        <w:spacing w:after="131" w:line="250" w:lineRule="auto"/>
        <w:ind w:left="925" w:right="862" w:hanging="420"/>
      </w:pPr>
      <w:r>
        <w:t xml:space="preserve">Once the prospective carer is allocated to the </w:t>
      </w:r>
      <w:r w:rsidR="00404EFC">
        <w:t>worker,</w:t>
      </w:r>
      <w:r>
        <w:t xml:space="preserve"> they visit the applicant at their home for a series of meetings.  This is a minimum of six visits of at least two hours each.  The purpose of these meetings is to talk with them and other members of their family about their household and lifestyle. </w:t>
      </w:r>
    </w:p>
    <w:p w14:paraId="27E8957F" w14:textId="77777777" w:rsidR="006051BD" w:rsidRDefault="00DD3BB1" w:rsidP="00D95D79">
      <w:pPr>
        <w:spacing w:after="0" w:line="259" w:lineRule="auto"/>
        <w:ind w:left="101" w:right="0" w:firstLine="0"/>
        <w:jc w:val="left"/>
      </w:pPr>
      <w:r>
        <w:rPr>
          <w:rFonts w:ascii="Calibri" w:eastAsia="Calibri" w:hAnsi="Calibri" w:cs="Calibri"/>
          <w:sz w:val="20"/>
        </w:rPr>
        <w:t xml:space="preserve">  </w:t>
      </w:r>
      <w:r w:rsidR="00D95D79">
        <w:rPr>
          <w:rFonts w:ascii="Calibri" w:eastAsia="Calibri" w:hAnsi="Calibri" w:cs="Calibri"/>
          <w:sz w:val="20"/>
        </w:rPr>
        <w:tab/>
      </w:r>
      <w:r>
        <w:rPr>
          <w:rFonts w:ascii="Calibri" w:eastAsia="Calibri" w:hAnsi="Calibri" w:cs="Calibri"/>
        </w:rPr>
        <w:t xml:space="preserve"> </w:t>
      </w:r>
    </w:p>
    <w:p w14:paraId="20BBFE55" w14:textId="77777777" w:rsidR="006051BD" w:rsidRDefault="00DD3BB1" w:rsidP="00773154">
      <w:pPr>
        <w:numPr>
          <w:ilvl w:val="0"/>
          <w:numId w:val="8"/>
        </w:numPr>
        <w:ind w:right="863" w:hanging="418"/>
      </w:pPr>
      <w:r>
        <w:t xml:space="preserve">This information is recorded on the Form F together with “evidence” of their ability and suitability to foster.  </w:t>
      </w:r>
    </w:p>
    <w:p w14:paraId="6718CA82" w14:textId="77777777" w:rsidR="006051BD" w:rsidRDefault="00DD3BB1">
      <w:pPr>
        <w:spacing w:after="0" w:line="259" w:lineRule="auto"/>
        <w:ind w:left="120" w:right="0" w:firstLine="0"/>
        <w:jc w:val="left"/>
      </w:pPr>
      <w:r>
        <w:rPr>
          <w:rFonts w:ascii="Calibri" w:eastAsia="Calibri" w:hAnsi="Calibri" w:cs="Calibri"/>
          <w:sz w:val="28"/>
        </w:rPr>
        <w:t xml:space="preserve"> </w:t>
      </w:r>
    </w:p>
    <w:p w14:paraId="3D1DCFF1" w14:textId="77777777" w:rsidR="006051BD" w:rsidRDefault="00DD3BB1">
      <w:pPr>
        <w:numPr>
          <w:ilvl w:val="0"/>
          <w:numId w:val="8"/>
        </w:numPr>
        <w:ind w:right="863" w:hanging="418"/>
      </w:pPr>
      <w:r>
        <w:t xml:space="preserve">At the same time as the Form </w:t>
      </w:r>
      <w:proofErr w:type="spellStart"/>
      <w:r>
        <w:t>F</w:t>
      </w:r>
      <w:proofErr w:type="spellEnd"/>
      <w:r>
        <w:t xml:space="preserve"> assessment is progressing, a Health &amp; Safety assessment is carried out along with the completion of statutory checks and at least three personal references plus an employment reference.  The applicant(s) will also be asked to undergo a medical with their GP and the completed AH Form will </w:t>
      </w:r>
      <w:r w:rsidR="009D4BAE">
        <w:t>have been forwarded</w:t>
      </w:r>
      <w:r>
        <w:t xml:space="preserve"> to the Agency’s Medical Advisor for a health assessment and </w:t>
      </w:r>
      <w:r w:rsidR="006B4BD4">
        <w:t xml:space="preserve">any </w:t>
      </w:r>
      <w:r>
        <w:t>recommendations</w:t>
      </w:r>
      <w:r w:rsidR="00773154">
        <w:t xml:space="preserve"> recorded.</w:t>
      </w:r>
      <w:r>
        <w:t xml:space="preserve"> </w:t>
      </w:r>
    </w:p>
    <w:p w14:paraId="3BBF2DE9" w14:textId="77777777" w:rsidR="006051BD" w:rsidRDefault="00DD3BB1">
      <w:pPr>
        <w:spacing w:after="0" w:line="259" w:lineRule="auto"/>
        <w:ind w:left="120" w:right="0" w:firstLine="0"/>
        <w:jc w:val="left"/>
      </w:pPr>
      <w:r>
        <w:rPr>
          <w:rFonts w:ascii="Calibri" w:eastAsia="Calibri" w:hAnsi="Calibri" w:cs="Calibri"/>
          <w:sz w:val="28"/>
        </w:rPr>
        <w:t xml:space="preserve"> </w:t>
      </w:r>
    </w:p>
    <w:p w14:paraId="305129EC" w14:textId="77777777" w:rsidR="006051BD" w:rsidRDefault="00DD3BB1">
      <w:pPr>
        <w:numPr>
          <w:ilvl w:val="0"/>
          <w:numId w:val="8"/>
        </w:numPr>
        <w:ind w:right="863" w:hanging="418"/>
      </w:pPr>
      <w:r>
        <w:t xml:space="preserve">On completion of the Form F, all satisfactory statutory checks and medical reports the assessment is presented to Hythe House Support’s </w:t>
      </w:r>
      <w:r w:rsidR="00773154">
        <w:t xml:space="preserve">Independent </w:t>
      </w:r>
      <w:r>
        <w:t xml:space="preserve">Fostering Panel. </w:t>
      </w:r>
    </w:p>
    <w:p w14:paraId="34C21A40" w14:textId="77777777" w:rsidR="006051BD" w:rsidRDefault="00DD3BB1">
      <w:pPr>
        <w:spacing w:after="0" w:line="259" w:lineRule="auto"/>
        <w:ind w:left="120" w:right="0" w:firstLine="0"/>
        <w:jc w:val="left"/>
      </w:pPr>
      <w:r>
        <w:rPr>
          <w:rFonts w:ascii="Calibri" w:eastAsia="Calibri" w:hAnsi="Calibri" w:cs="Calibri"/>
          <w:sz w:val="28"/>
        </w:rPr>
        <w:t xml:space="preserve"> </w:t>
      </w:r>
    </w:p>
    <w:p w14:paraId="677BB0AE" w14:textId="27579732" w:rsidR="006051BD" w:rsidRDefault="00B82B3B" w:rsidP="00FA6C15">
      <w:pPr>
        <w:numPr>
          <w:ilvl w:val="0"/>
          <w:numId w:val="8"/>
        </w:numPr>
        <w:ind w:right="863" w:hanging="418"/>
      </w:pPr>
      <w:r>
        <w:t>Hythe House Support holds</w:t>
      </w:r>
      <w:r w:rsidR="00DD3BB1">
        <w:t xml:space="preserve"> </w:t>
      </w:r>
      <w:r w:rsidR="00986F9D">
        <w:t>a Fostering Panel at</w:t>
      </w:r>
      <w:r w:rsidR="00D95D79">
        <w:t xml:space="preserve"> least f</w:t>
      </w:r>
      <w:r w:rsidR="00C141EB">
        <w:t xml:space="preserve">our </w:t>
      </w:r>
      <w:r w:rsidR="00D95D79">
        <w:t>times per year</w:t>
      </w:r>
      <w:r w:rsidR="00DD3BB1">
        <w:t>.  These are chaired by an independent person who is assisted by a number of professionals from a variety of disciplines.  We also have independent people who have experience of caring for children in a number of situations including a current foster ca</w:t>
      </w:r>
      <w:r w:rsidR="006B4BD4">
        <w:t>rer from another organisation</w:t>
      </w:r>
      <w:r w:rsidR="008C37F9">
        <w:t>; a former looked after child</w:t>
      </w:r>
      <w:r w:rsidR="006B4BD4">
        <w:t>.</w:t>
      </w:r>
      <w:r w:rsidR="00FA6C15">
        <w:t xml:space="preserve"> </w:t>
      </w:r>
    </w:p>
    <w:p w14:paraId="66502789" w14:textId="77777777" w:rsidR="00FA6C15" w:rsidRDefault="00FA6C15" w:rsidP="00FA6C15">
      <w:pPr>
        <w:ind w:left="0" w:right="863" w:firstLine="0"/>
      </w:pPr>
    </w:p>
    <w:p w14:paraId="0F35EC30" w14:textId="77777777" w:rsidR="00DD6FD4" w:rsidRDefault="00DD3BB1" w:rsidP="00DD6FD4">
      <w:pPr>
        <w:numPr>
          <w:ilvl w:val="0"/>
          <w:numId w:val="8"/>
        </w:numPr>
        <w:ind w:right="863" w:hanging="418"/>
      </w:pPr>
      <w:r>
        <w:t xml:space="preserve">The </w:t>
      </w:r>
      <w:r w:rsidR="00986F9D">
        <w:t>applicants</w:t>
      </w:r>
      <w:r>
        <w:t xml:space="preserve"> then attend our Fostering Panel and in keeping with our belief that fostering involves the whole family, the children of applicants are invited to attend part of the panel meeting if appropriate to do so.</w:t>
      </w:r>
    </w:p>
    <w:p w14:paraId="04BAF015" w14:textId="77777777" w:rsidR="00A379D3" w:rsidRDefault="00A379D3" w:rsidP="00A379D3">
      <w:pPr>
        <w:pStyle w:val="ListParagraph"/>
      </w:pPr>
    </w:p>
    <w:p w14:paraId="78E85968" w14:textId="77777777" w:rsidR="00A379D3" w:rsidRDefault="00A379D3" w:rsidP="00A379D3">
      <w:pPr>
        <w:ind w:right="863"/>
      </w:pPr>
    </w:p>
    <w:p w14:paraId="14CE192C" w14:textId="77777777" w:rsidR="00A379D3" w:rsidRDefault="00A379D3" w:rsidP="00A379D3">
      <w:pPr>
        <w:ind w:right="863"/>
      </w:pPr>
    </w:p>
    <w:p w14:paraId="5FD60856" w14:textId="77777777" w:rsidR="00A379D3" w:rsidRDefault="00A379D3" w:rsidP="00A379D3">
      <w:pPr>
        <w:ind w:right="863"/>
      </w:pPr>
    </w:p>
    <w:p w14:paraId="22B2B346" w14:textId="77777777" w:rsidR="00DD6FD4" w:rsidRDefault="00DD6FD4" w:rsidP="00DD6FD4">
      <w:pPr>
        <w:pStyle w:val="ListParagraph"/>
      </w:pPr>
    </w:p>
    <w:p w14:paraId="3C9442FF" w14:textId="77777777" w:rsidR="006051BD" w:rsidRDefault="00986F9D" w:rsidP="00773154">
      <w:pPr>
        <w:ind w:right="862"/>
      </w:pPr>
      <w:r>
        <w:t>The Fostering Panel will determine the suitability of applicants and the</w:t>
      </w:r>
      <w:r w:rsidR="00DD3BB1">
        <w:t xml:space="preserve"> </w:t>
      </w:r>
      <w:r w:rsidR="00DD6FD4">
        <w:t>ci</w:t>
      </w:r>
      <w:r w:rsidR="00DD3BB1">
        <w:t>rcumstances of their approval as Foster Carers and will then make their recommendation to the Agency Decision Maker, who is a</w:t>
      </w:r>
      <w:r w:rsidR="0009339D">
        <w:t xml:space="preserve">n independent senior social worker, </w:t>
      </w:r>
      <w:r w:rsidR="00DD3BB1">
        <w:t xml:space="preserve">with at least 3 years post-qualifying experience in child care social work, and has knowledge of child care law </w:t>
      </w:r>
      <w:r w:rsidR="004C48CF">
        <w:t xml:space="preserve">and </w:t>
      </w:r>
      <w:r w:rsidR="00DD3BB1" w:rsidRPr="00DD6FD4">
        <w:rPr>
          <w:rFonts w:ascii="Calibri" w:eastAsia="Calibri" w:hAnsi="Calibri" w:cs="Calibri"/>
          <w:sz w:val="14"/>
        </w:rPr>
        <w:t xml:space="preserve"> </w:t>
      </w:r>
      <w:r w:rsidR="00DD3BB1">
        <w:t xml:space="preserve">practice (standard 23.12). </w:t>
      </w:r>
    </w:p>
    <w:p w14:paraId="37D2588F" w14:textId="77777777" w:rsidR="008F3446" w:rsidRDefault="008F3446" w:rsidP="00773154">
      <w:pPr>
        <w:ind w:right="862"/>
      </w:pPr>
    </w:p>
    <w:p w14:paraId="2B92F159" w14:textId="77777777" w:rsidR="0078571C" w:rsidRDefault="0078571C" w:rsidP="00E965D1">
      <w:pPr>
        <w:spacing w:after="0" w:line="259" w:lineRule="auto"/>
        <w:ind w:left="0" w:right="0" w:firstLine="0"/>
        <w:jc w:val="left"/>
      </w:pPr>
    </w:p>
    <w:p w14:paraId="5247F1D9" w14:textId="77777777" w:rsidR="006051BD" w:rsidRPr="0078571C" w:rsidRDefault="00DD3BB1">
      <w:pPr>
        <w:pStyle w:val="Heading2"/>
        <w:ind w:left="216"/>
        <w:rPr>
          <w:u w:val="single"/>
        </w:rPr>
      </w:pPr>
      <w:r w:rsidRPr="0078571C">
        <w:rPr>
          <w:u w:val="single"/>
        </w:rPr>
        <w:t>Foster Carer Home Annual Reviews</w:t>
      </w:r>
      <w:r w:rsidRPr="0078571C">
        <w:rPr>
          <w:b w:val="0"/>
          <w:u w:val="single"/>
        </w:rPr>
        <w:t xml:space="preserve"> </w:t>
      </w:r>
    </w:p>
    <w:p w14:paraId="2D15F124"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DD0CDB7" w14:textId="368532B4" w:rsidR="006051BD" w:rsidRDefault="00DD3BB1">
      <w:pPr>
        <w:ind w:left="235" w:right="865"/>
      </w:pPr>
      <w:r>
        <w:t>All foster carers are reviewed, in line with Fostering Services Regulations 2011, (Regulation 29), and the Home Review Policy of the Agency, on an annual basis, unless there is a change of circumstances that necessitate earlier</w:t>
      </w:r>
      <w:r w:rsidR="00610BF7">
        <w:t xml:space="preserve">. </w:t>
      </w:r>
      <w:r>
        <w:t xml:space="preserve">As well as consulting with the foster carers, enquiries are made with local authorities, any young people in placement, their families and the foster family, as to their suitability to </w:t>
      </w:r>
      <w:r w:rsidR="00986F9D">
        <w:t>continue as foster carers or for any changes to their approval as considered</w:t>
      </w:r>
      <w:r>
        <w:t xml:space="preserve"> necessary. </w:t>
      </w:r>
    </w:p>
    <w:p w14:paraId="0E70C4F1" w14:textId="77777777" w:rsidR="006051BD" w:rsidRDefault="006051BD" w:rsidP="00E965D1">
      <w:pPr>
        <w:spacing w:after="0" w:line="259" w:lineRule="auto"/>
        <w:ind w:left="0" w:right="0" w:firstLine="0"/>
        <w:jc w:val="left"/>
      </w:pPr>
    </w:p>
    <w:p w14:paraId="174014C4" w14:textId="124937A6" w:rsidR="006051BD" w:rsidRDefault="00D95D79" w:rsidP="00E965D1">
      <w:pPr>
        <w:spacing w:after="150"/>
        <w:ind w:left="235" w:right="864"/>
      </w:pPr>
      <w:r>
        <w:t xml:space="preserve">All </w:t>
      </w:r>
      <w:r w:rsidR="00DD3BB1">
        <w:t>annual review</w:t>
      </w:r>
      <w:r>
        <w:t>s are</w:t>
      </w:r>
      <w:r w:rsidR="00DD3BB1">
        <w:t xml:space="preserve"> referred to the Fostering Panel for consideration</w:t>
      </w:r>
      <w:r>
        <w:t>.</w:t>
      </w:r>
      <w:r w:rsidR="00FA6C15">
        <w:t xml:space="preserve"> ISW’s and SSW to ensure that all information was correctly recorded, and this was then ratified by the ADM</w:t>
      </w:r>
      <w:r w:rsidR="00AC6339">
        <w:t>.</w:t>
      </w:r>
    </w:p>
    <w:p w14:paraId="1069540F" w14:textId="17EF1115" w:rsidR="006051BD" w:rsidRDefault="00DD3BB1" w:rsidP="00AC6339">
      <w:pPr>
        <w:ind w:right="850"/>
      </w:pPr>
      <w:r>
        <w:t xml:space="preserve">Health &amp; Safety audits and risk assessments are carried out annually with all statutory </w:t>
      </w:r>
      <w:r w:rsidR="00083697">
        <w:t xml:space="preserve">  </w:t>
      </w:r>
      <w:r w:rsidR="00FA6C15">
        <w:t xml:space="preserve">    </w:t>
      </w:r>
      <w:r w:rsidR="00683021">
        <w:t xml:space="preserve">    </w:t>
      </w:r>
      <w:r>
        <w:t>checks renewed on a three-yearly basis</w:t>
      </w:r>
      <w:r w:rsidR="0071245C">
        <w:t xml:space="preserve"> to include Local Authority Checks</w:t>
      </w:r>
      <w:r>
        <w:t xml:space="preserve">. </w:t>
      </w:r>
    </w:p>
    <w:p w14:paraId="33CA8769" w14:textId="77777777" w:rsidR="006051BD" w:rsidRDefault="00DD3BB1">
      <w:pPr>
        <w:spacing w:after="0" w:line="259" w:lineRule="auto"/>
        <w:ind w:left="120" w:right="0" w:firstLine="0"/>
        <w:jc w:val="left"/>
        <w:rPr>
          <w:rFonts w:ascii="Calibri" w:eastAsia="Calibri" w:hAnsi="Calibri" w:cs="Calibri"/>
          <w:sz w:val="19"/>
        </w:rPr>
      </w:pPr>
      <w:r>
        <w:rPr>
          <w:rFonts w:ascii="Calibri" w:eastAsia="Calibri" w:hAnsi="Calibri" w:cs="Calibri"/>
          <w:sz w:val="19"/>
        </w:rPr>
        <w:t xml:space="preserve"> </w:t>
      </w:r>
    </w:p>
    <w:p w14:paraId="7BB99751" w14:textId="77777777" w:rsidR="00B508F0" w:rsidRDefault="00B508F0">
      <w:pPr>
        <w:spacing w:after="0" w:line="259" w:lineRule="auto"/>
        <w:ind w:left="120" w:right="0" w:firstLine="0"/>
        <w:jc w:val="left"/>
      </w:pPr>
    </w:p>
    <w:p w14:paraId="19EEE5E8" w14:textId="77777777" w:rsidR="006051BD" w:rsidRPr="0078571C" w:rsidRDefault="00DD3BB1">
      <w:pPr>
        <w:pStyle w:val="Heading2"/>
        <w:ind w:left="216"/>
        <w:rPr>
          <w:u w:val="single"/>
        </w:rPr>
      </w:pPr>
      <w:r w:rsidRPr="0078571C">
        <w:rPr>
          <w:u w:val="single"/>
        </w:rPr>
        <w:t>Support</w:t>
      </w:r>
      <w:r w:rsidRPr="0078571C">
        <w:rPr>
          <w:b w:val="0"/>
          <w:u w:val="single"/>
        </w:rPr>
        <w:t xml:space="preserve"> </w:t>
      </w:r>
    </w:p>
    <w:p w14:paraId="7CF6A2E9"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276003B9" w14:textId="6FC34F9E" w:rsidR="006051BD" w:rsidRDefault="00DD3BB1" w:rsidP="00212397">
      <w:pPr>
        <w:ind w:left="235" w:right="863"/>
      </w:pPr>
      <w:r>
        <w:t>Hythe House Support is committed, in line with its Philosophy of Care, to providing its foster carers with a high level of support.   The following services are offered to our foster carers:</w:t>
      </w:r>
    </w:p>
    <w:p w14:paraId="4B60AAA9" w14:textId="77777777" w:rsidR="00212397" w:rsidRDefault="00212397" w:rsidP="00212397">
      <w:pPr>
        <w:ind w:left="235" w:right="863"/>
      </w:pPr>
    </w:p>
    <w:p w14:paraId="297BA793" w14:textId="77777777" w:rsidR="006051BD" w:rsidRDefault="00DD3BB1" w:rsidP="00C141EB">
      <w:pPr>
        <w:numPr>
          <w:ilvl w:val="0"/>
          <w:numId w:val="9"/>
        </w:numPr>
        <w:spacing w:after="139"/>
        <w:ind w:right="680" w:hanging="278"/>
      </w:pPr>
      <w:r>
        <w:t xml:space="preserve">Regular Support Visits – Foster carers receive regular support visits at a level agreed with them according to the needs and demands of the child(ren) placed. </w:t>
      </w:r>
    </w:p>
    <w:p w14:paraId="07D8844D" w14:textId="77777777" w:rsidR="006051BD" w:rsidRDefault="00DD3BB1" w:rsidP="00C141EB">
      <w:pPr>
        <w:numPr>
          <w:ilvl w:val="0"/>
          <w:numId w:val="9"/>
        </w:numPr>
        <w:spacing w:after="65" w:line="312" w:lineRule="auto"/>
        <w:ind w:right="680" w:hanging="278"/>
      </w:pPr>
      <w:r>
        <w:t xml:space="preserve">Support Groups - Foster carers attend 4-6 weekly group meetings, which offer peer support, as well as support from the workers present. </w:t>
      </w:r>
    </w:p>
    <w:p w14:paraId="185845E8" w14:textId="47187FA4" w:rsidR="00D95D79" w:rsidRDefault="0009339D" w:rsidP="00C141EB">
      <w:pPr>
        <w:numPr>
          <w:ilvl w:val="0"/>
          <w:numId w:val="9"/>
        </w:numPr>
        <w:spacing w:after="65" w:line="312" w:lineRule="auto"/>
        <w:ind w:right="680" w:hanging="278"/>
      </w:pPr>
      <w:r>
        <w:t>Male Support Groups are also offere</w:t>
      </w:r>
      <w:r w:rsidR="00B508F0">
        <w:t>d in the evenings</w:t>
      </w:r>
      <w:r>
        <w:t xml:space="preserve"> to enable the </w:t>
      </w:r>
      <w:r w:rsidR="009A4A49">
        <w:t>hard-to-reach</w:t>
      </w:r>
      <w:r>
        <w:t xml:space="preserve"> carers an opportunity to attend</w:t>
      </w:r>
      <w:r w:rsidR="00683021">
        <w:t>.</w:t>
      </w:r>
    </w:p>
    <w:p w14:paraId="0D7E9726" w14:textId="77777777" w:rsidR="00D95D79" w:rsidRDefault="00DD3BB1" w:rsidP="00C141EB">
      <w:pPr>
        <w:numPr>
          <w:ilvl w:val="0"/>
          <w:numId w:val="9"/>
        </w:numPr>
        <w:spacing w:after="62" w:line="312" w:lineRule="auto"/>
        <w:ind w:right="680" w:hanging="278"/>
      </w:pPr>
      <w:r>
        <w:t xml:space="preserve">Out of Hours Support – a telephone support service is available to foster carers outside of office hour seven days a week including Bank Holidays. </w:t>
      </w:r>
    </w:p>
    <w:p w14:paraId="4C793351" w14:textId="116EB314" w:rsidR="006051BD" w:rsidRDefault="00DD3BB1" w:rsidP="00D95D79">
      <w:pPr>
        <w:numPr>
          <w:ilvl w:val="0"/>
          <w:numId w:val="9"/>
        </w:numPr>
        <w:spacing w:line="312" w:lineRule="auto"/>
        <w:ind w:right="490" w:hanging="278"/>
        <w:jc w:val="left"/>
      </w:pPr>
      <w:r>
        <w:t>Annual Leave/Respite Care - Carers are entitled to u</w:t>
      </w:r>
      <w:r w:rsidR="0009339D">
        <w:t>p t</w:t>
      </w:r>
      <w:r>
        <w:t>o</w:t>
      </w:r>
      <w:r w:rsidR="00773154">
        <w:t xml:space="preserve"> </w:t>
      </w:r>
      <w:r>
        <w:t xml:space="preserve">28 days paid annual </w:t>
      </w:r>
      <w:r w:rsidR="00C141EB">
        <w:t>l</w:t>
      </w:r>
      <w:r>
        <w:t>eave/respite per year</w:t>
      </w:r>
      <w:r w:rsidR="006016B8">
        <w:t xml:space="preserve"> (pro rata)</w:t>
      </w:r>
      <w:r>
        <w:t xml:space="preserve">. </w:t>
      </w:r>
    </w:p>
    <w:p w14:paraId="04C7DFFA" w14:textId="714F9FEE" w:rsidR="00797276" w:rsidRDefault="00797276" w:rsidP="00B94D27">
      <w:pPr>
        <w:spacing w:after="0" w:line="259" w:lineRule="auto"/>
        <w:ind w:left="120" w:right="0" w:firstLine="0"/>
        <w:jc w:val="left"/>
        <w:rPr>
          <w:color w:val="auto"/>
        </w:rPr>
      </w:pPr>
    </w:p>
    <w:p w14:paraId="2F8989EE" w14:textId="21C65D92" w:rsidR="006051BD" w:rsidRPr="00496372" w:rsidRDefault="00EE723B" w:rsidP="00942B06">
      <w:pPr>
        <w:pStyle w:val="Heading2"/>
        <w:ind w:left="0" w:firstLine="0"/>
        <w:rPr>
          <w:u w:val="single"/>
        </w:rPr>
      </w:pPr>
      <w:r>
        <w:rPr>
          <w:u w:val="single"/>
        </w:rPr>
        <w:t>S</w:t>
      </w:r>
      <w:r w:rsidR="00DD3BB1" w:rsidRPr="00496372">
        <w:rPr>
          <w:u w:val="single"/>
        </w:rPr>
        <w:t>upervision</w:t>
      </w:r>
      <w:r w:rsidR="00DD3BB1" w:rsidRPr="00496372">
        <w:rPr>
          <w:b w:val="0"/>
          <w:u w:val="single"/>
        </w:rPr>
        <w:t xml:space="preserve"> </w:t>
      </w:r>
    </w:p>
    <w:p w14:paraId="4A7D36A4"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40A620D9" w14:textId="7B111CF6" w:rsidR="006051BD" w:rsidRPr="007778F6" w:rsidRDefault="00DD3BB1">
      <w:pPr>
        <w:ind w:left="235" w:right="864"/>
        <w:rPr>
          <w:color w:val="auto"/>
        </w:rPr>
      </w:pPr>
      <w:r>
        <w:t>Hythe House Support recognises the effective supervision of foster carers is important to promoting good standards of practice.  Each foster carer is allocated a named, qualified, Supervising Social Worker and this worke</w:t>
      </w:r>
      <w:r w:rsidR="00B82B3B">
        <w:t>r will visit carers every four-</w:t>
      </w:r>
      <w:r>
        <w:t xml:space="preserve">six </w:t>
      </w:r>
      <w:r w:rsidR="00D667B8">
        <w:t>week</w:t>
      </w:r>
      <w:r>
        <w:t>. Additional visits are arranged as and when the need is identified or required</w:t>
      </w:r>
      <w:r w:rsidR="00B82B3B">
        <w:t xml:space="preserve"> as well as an </w:t>
      </w:r>
      <w:r w:rsidR="00855A39">
        <w:t>open-door</w:t>
      </w:r>
      <w:r w:rsidR="00B82B3B">
        <w:t xml:space="preserve"> policy for support and guidance is in place</w:t>
      </w:r>
      <w:r w:rsidR="00986F9D">
        <w:t xml:space="preserve"> for all foster carers</w:t>
      </w:r>
      <w:r>
        <w:t>.</w:t>
      </w:r>
    </w:p>
    <w:p w14:paraId="7D20CF9D" w14:textId="77777777" w:rsidR="00C141EB" w:rsidRDefault="00C141EB" w:rsidP="006658B4">
      <w:pPr>
        <w:spacing w:after="0" w:line="259" w:lineRule="auto"/>
        <w:ind w:right="0"/>
        <w:jc w:val="left"/>
      </w:pPr>
    </w:p>
    <w:p w14:paraId="76008602" w14:textId="77777777" w:rsidR="001C4E52" w:rsidRDefault="001C4E52">
      <w:pPr>
        <w:spacing w:after="0" w:line="259" w:lineRule="auto"/>
        <w:ind w:left="120" w:right="0" w:firstLine="0"/>
        <w:jc w:val="left"/>
      </w:pPr>
    </w:p>
    <w:p w14:paraId="6EC9A6AE" w14:textId="77777777" w:rsidR="006051BD" w:rsidRPr="00496372" w:rsidRDefault="00DD3BB1">
      <w:pPr>
        <w:pStyle w:val="Heading2"/>
        <w:ind w:left="216"/>
        <w:rPr>
          <w:u w:val="single"/>
        </w:rPr>
      </w:pPr>
      <w:r w:rsidRPr="00496372">
        <w:rPr>
          <w:u w:val="single"/>
        </w:rPr>
        <w:t>Training</w:t>
      </w:r>
      <w:r w:rsidRPr="00496372">
        <w:rPr>
          <w:b w:val="0"/>
          <w:u w:val="single"/>
        </w:rPr>
        <w:t xml:space="preserve"> </w:t>
      </w:r>
    </w:p>
    <w:p w14:paraId="490C49BC"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E420EF3" w14:textId="628FF619" w:rsidR="00811AF5" w:rsidRDefault="00DD3BB1" w:rsidP="00811AF5">
      <w:pPr>
        <w:spacing w:after="2792"/>
        <w:ind w:left="120" w:right="864" w:firstLine="0"/>
      </w:pPr>
      <w:r>
        <w:t>Hythe House Support believes the needs of children are better met and their welfare protected where carers are provided with appropriate training.  To this end Hythe House Support is committed to the development of its foster carers through the provision of a comprehensive training programme that includes courses provided by both internal and external trainers</w:t>
      </w:r>
      <w:r w:rsidR="00811AF5">
        <w:t>.</w:t>
      </w:r>
      <w:r w:rsidR="00811AF5" w:rsidRPr="00811AF5">
        <w:t xml:space="preserve"> </w:t>
      </w:r>
      <w:r w:rsidR="00811AF5">
        <w:t>All of our carers have completed the TSDS, portfolio.   Anyone to join Hythe House who would be in the process of completing it are supported with this, by offering them workshops. Hythe House have also offered all carers evening support groups and on-line training programmes to enable all carers to full fill their obligation as carers to progress their development and skills in caring for young people. Carers are also encouraged to seek bespoke courses to meet the changing needs of the children in their care to enhance their care of the children through a greater level of understanding of the child’s individual needs.</w:t>
      </w:r>
    </w:p>
    <w:p w14:paraId="74805212" w14:textId="07444ECE" w:rsidR="00EE723B" w:rsidRDefault="00EE723B" w:rsidP="00E76806">
      <w:pPr>
        <w:spacing w:after="2792"/>
        <w:ind w:left="235" w:right="864"/>
      </w:pPr>
    </w:p>
    <w:p w14:paraId="085EEABC" w14:textId="77777777" w:rsidR="00BC51B6" w:rsidRDefault="00BC51B6" w:rsidP="00E76806">
      <w:pPr>
        <w:spacing w:after="2792"/>
        <w:ind w:left="235" w:right="864"/>
      </w:pPr>
    </w:p>
    <w:p w14:paraId="236640E3" w14:textId="77777777" w:rsidR="001C4E52" w:rsidRPr="00397E77" w:rsidRDefault="001C4E52" w:rsidP="005C2732">
      <w:pPr>
        <w:spacing w:after="2792"/>
        <w:ind w:left="0" w:right="864" w:firstLine="0"/>
        <w:rPr>
          <w:color w:val="FF0000"/>
        </w:rPr>
      </w:pPr>
    </w:p>
    <w:p w14:paraId="0DF75CA4" w14:textId="77777777" w:rsidR="006051BD" w:rsidRDefault="00C141EB">
      <w:pPr>
        <w:spacing w:after="0" w:line="259" w:lineRule="auto"/>
        <w:ind w:left="0" w:right="911" w:firstLine="0"/>
        <w:jc w:val="right"/>
      </w:pPr>
      <w:r>
        <w:t>A</w:t>
      </w:r>
      <w:r w:rsidR="00DD3BB1">
        <w:t xml:space="preserve">ppendix 1 </w:t>
      </w:r>
    </w:p>
    <w:p w14:paraId="65A9B3A7" w14:textId="77777777" w:rsidR="006051BD" w:rsidRPr="00AC5802" w:rsidRDefault="00DD3BB1">
      <w:pPr>
        <w:pStyle w:val="Heading2"/>
        <w:ind w:left="3422" w:right="4148" w:hanging="3422"/>
        <w:rPr>
          <w:u w:val="single"/>
        </w:rPr>
      </w:pPr>
      <w:r>
        <w:rPr>
          <w:rFonts w:ascii="Calibri" w:eastAsia="Calibri" w:hAnsi="Calibri" w:cs="Calibri"/>
          <w:b w:val="0"/>
        </w:rPr>
        <w:t xml:space="preserve"> </w:t>
      </w:r>
      <w:r w:rsidRPr="00AC5802">
        <w:rPr>
          <w:u w:val="single"/>
        </w:rPr>
        <w:t>Organisational Structure</w:t>
      </w:r>
      <w:r w:rsidRPr="00AC5802">
        <w:rPr>
          <w:b w:val="0"/>
          <w:u w:val="single"/>
        </w:rPr>
        <w:t xml:space="preserve"> </w:t>
      </w:r>
    </w:p>
    <w:p w14:paraId="3A5DF0B9" w14:textId="77777777" w:rsidR="006051BD" w:rsidRDefault="006051BD" w:rsidP="00927070">
      <w:pPr>
        <w:spacing w:after="0" w:line="259" w:lineRule="auto"/>
        <w:ind w:left="0" w:right="0" w:firstLine="0"/>
        <w:jc w:val="left"/>
      </w:pPr>
    </w:p>
    <w:tbl>
      <w:tblPr>
        <w:tblStyle w:val="TableGrid"/>
        <w:tblW w:w="2880" w:type="dxa"/>
        <w:tblInd w:w="3101" w:type="dxa"/>
        <w:tblCellMar>
          <w:left w:w="130" w:type="dxa"/>
          <w:right w:w="29" w:type="dxa"/>
        </w:tblCellMar>
        <w:tblLook w:val="04A0" w:firstRow="1" w:lastRow="0" w:firstColumn="1" w:lastColumn="0" w:noHBand="0" w:noVBand="1"/>
      </w:tblPr>
      <w:tblGrid>
        <w:gridCol w:w="2880"/>
      </w:tblGrid>
      <w:tr w:rsidR="006051BD" w14:paraId="3D4D2C7F" w14:textId="77777777">
        <w:trPr>
          <w:trHeight w:val="286"/>
        </w:trPr>
        <w:tc>
          <w:tcPr>
            <w:tcW w:w="2880" w:type="dxa"/>
            <w:tcBorders>
              <w:top w:val="single" w:sz="5" w:space="0" w:color="000000"/>
              <w:left w:val="single" w:sz="5" w:space="0" w:color="000000"/>
              <w:bottom w:val="single" w:sz="5" w:space="0" w:color="000000"/>
              <w:right w:val="single" w:sz="5" w:space="0" w:color="000000"/>
            </w:tcBorders>
          </w:tcPr>
          <w:p w14:paraId="40E8C7FE" w14:textId="77777777" w:rsidR="006051BD" w:rsidRDefault="00DD3BB1">
            <w:pPr>
              <w:spacing w:after="0" w:line="259" w:lineRule="auto"/>
              <w:ind w:left="0" w:right="0" w:firstLine="0"/>
            </w:pPr>
            <w:r>
              <w:rPr>
                <w:b/>
              </w:rPr>
              <w:t>MANAGING DIRECTOR</w:t>
            </w:r>
            <w:r>
              <w:t xml:space="preserve"> </w:t>
            </w:r>
          </w:p>
        </w:tc>
      </w:tr>
      <w:tr w:rsidR="006051BD" w14:paraId="1FAB1838" w14:textId="77777777">
        <w:trPr>
          <w:trHeight w:val="288"/>
        </w:trPr>
        <w:tc>
          <w:tcPr>
            <w:tcW w:w="2880" w:type="dxa"/>
            <w:tcBorders>
              <w:top w:val="single" w:sz="5" w:space="0" w:color="000000"/>
              <w:left w:val="single" w:sz="5" w:space="0" w:color="000000"/>
              <w:bottom w:val="single" w:sz="5" w:space="0" w:color="000000"/>
              <w:right w:val="single" w:sz="5" w:space="0" w:color="000000"/>
            </w:tcBorders>
          </w:tcPr>
          <w:p w14:paraId="54B0DA14" w14:textId="77777777" w:rsidR="006051BD" w:rsidRDefault="00DD3BB1">
            <w:pPr>
              <w:spacing w:after="0" w:line="259" w:lineRule="auto"/>
              <w:ind w:left="0" w:right="62" w:firstLine="0"/>
              <w:jc w:val="center"/>
            </w:pPr>
            <w:r>
              <w:t xml:space="preserve">Margaret Duffy </w:t>
            </w:r>
          </w:p>
        </w:tc>
      </w:tr>
    </w:tbl>
    <w:p w14:paraId="01CCE5DA" w14:textId="77777777" w:rsidR="006051BD" w:rsidRDefault="00DD3BB1">
      <w:pPr>
        <w:spacing w:after="0" w:line="259" w:lineRule="auto"/>
        <w:ind w:left="0" w:right="0" w:firstLine="0"/>
        <w:jc w:val="left"/>
        <w:rPr>
          <w:rFonts w:ascii="Calibri" w:eastAsia="Calibri" w:hAnsi="Calibri" w:cs="Calibri"/>
          <w:sz w:val="26"/>
        </w:rPr>
      </w:pPr>
      <w:r>
        <w:rPr>
          <w:rFonts w:ascii="Calibri" w:eastAsia="Calibri" w:hAnsi="Calibri" w:cs="Calibri"/>
          <w:sz w:val="26"/>
        </w:rPr>
        <w:t xml:space="preserve"> </w:t>
      </w:r>
    </w:p>
    <w:p w14:paraId="2C9A96F1" w14:textId="77777777" w:rsidR="00513FF4" w:rsidRDefault="00513FF4">
      <w:pPr>
        <w:spacing w:after="0" w:line="259" w:lineRule="auto"/>
        <w:ind w:left="0" w:right="0" w:firstLine="0"/>
        <w:jc w:val="left"/>
      </w:pPr>
    </w:p>
    <w:p w14:paraId="419D5E9D" w14:textId="77777777" w:rsidR="006051BD" w:rsidRDefault="00DD3BB1">
      <w:pPr>
        <w:pStyle w:val="Heading2"/>
        <w:spacing w:after="0" w:line="259" w:lineRule="auto"/>
        <w:ind w:left="10" w:right="1273"/>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77E6D39" wp14:editId="28310CD5">
                <wp:simplePos x="0" y="0"/>
                <wp:positionH relativeFrom="column">
                  <wp:posOffset>2308732</wp:posOffset>
                </wp:positionH>
                <wp:positionV relativeFrom="paragraph">
                  <wp:posOffset>15786</wp:posOffset>
                </wp:positionV>
                <wp:extent cx="1149350" cy="181608"/>
                <wp:effectExtent l="0" t="0" r="0" b="0"/>
                <wp:wrapNone/>
                <wp:docPr id="22359" name="Group 22359"/>
                <wp:cNvGraphicFramePr/>
                <a:graphic xmlns:a="http://schemas.openxmlformats.org/drawingml/2006/main">
                  <a:graphicData uri="http://schemas.microsoft.com/office/word/2010/wordprocessingGroup">
                    <wpg:wgp>
                      <wpg:cNvGrpSpPr/>
                      <wpg:grpSpPr>
                        <a:xfrm>
                          <a:off x="0" y="0"/>
                          <a:ext cx="1149350" cy="181608"/>
                          <a:chOff x="0" y="0"/>
                          <a:chExt cx="1149350" cy="181608"/>
                        </a:xfrm>
                      </wpg:grpSpPr>
                      <wps:wsp>
                        <wps:cNvPr id="2895" name="Shape 2895"/>
                        <wps:cNvSpPr/>
                        <wps:spPr>
                          <a:xfrm>
                            <a:off x="0" y="0"/>
                            <a:ext cx="1149350" cy="0"/>
                          </a:xfrm>
                          <a:custGeom>
                            <a:avLst/>
                            <a:gdLst/>
                            <a:ahLst/>
                            <a:cxnLst/>
                            <a:rect l="0" t="0" r="0" b="0"/>
                            <a:pathLst>
                              <a:path w="1149350">
                                <a:moveTo>
                                  <a:pt x="0" y="0"/>
                                </a:moveTo>
                                <a:lnTo>
                                  <a:pt x="1149350" y="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2896" name="Shape 2896"/>
                        <wps:cNvSpPr/>
                        <wps:spPr>
                          <a:xfrm>
                            <a:off x="3175" y="3175"/>
                            <a:ext cx="0" cy="175260"/>
                          </a:xfrm>
                          <a:custGeom>
                            <a:avLst/>
                            <a:gdLst/>
                            <a:ahLst/>
                            <a:cxnLst/>
                            <a:rect l="0" t="0" r="0" b="0"/>
                            <a:pathLst>
                              <a:path h="175260">
                                <a:moveTo>
                                  <a:pt x="0" y="0"/>
                                </a:moveTo>
                                <a:lnTo>
                                  <a:pt x="0" y="175260"/>
                                </a:lnTo>
                              </a:path>
                            </a:pathLst>
                          </a:custGeom>
                          <a:ln w="7379" cap="flat">
                            <a:round/>
                          </a:ln>
                        </wps:spPr>
                        <wps:style>
                          <a:lnRef idx="1">
                            <a:srgbClr val="000000"/>
                          </a:lnRef>
                          <a:fillRef idx="0">
                            <a:srgbClr val="000000">
                              <a:alpha val="0"/>
                            </a:srgbClr>
                          </a:fillRef>
                          <a:effectRef idx="0">
                            <a:scrgbClr r="0" g="0" b="0"/>
                          </a:effectRef>
                          <a:fontRef idx="none"/>
                        </wps:style>
                        <wps:bodyPr/>
                      </wps:wsp>
                      <wps:wsp>
                        <wps:cNvPr id="2897" name="Shape 2897"/>
                        <wps:cNvSpPr/>
                        <wps:spPr>
                          <a:xfrm>
                            <a:off x="1146175" y="3175"/>
                            <a:ext cx="0" cy="175260"/>
                          </a:xfrm>
                          <a:custGeom>
                            <a:avLst/>
                            <a:gdLst/>
                            <a:ahLst/>
                            <a:cxnLst/>
                            <a:rect l="0" t="0" r="0" b="0"/>
                            <a:pathLst>
                              <a:path h="175260">
                                <a:moveTo>
                                  <a:pt x="0" y="0"/>
                                </a:moveTo>
                                <a:lnTo>
                                  <a:pt x="0" y="175260"/>
                                </a:lnTo>
                              </a:path>
                            </a:pathLst>
                          </a:custGeom>
                          <a:ln w="7379" cap="flat">
                            <a:round/>
                          </a:ln>
                        </wps:spPr>
                        <wps:style>
                          <a:lnRef idx="1">
                            <a:srgbClr val="000000"/>
                          </a:lnRef>
                          <a:fillRef idx="0">
                            <a:srgbClr val="000000">
                              <a:alpha val="0"/>
                            </a:srgbClr>
                          </a:fillRef>
                          <a:effectRef idx="0">
                            <a:scrgbClr r="0" g="0" b="0"/>
                          </a:effectRef>
                          <a:fontRef idx="none"/>
                        </wps:style>
                        <wps:bodyPr/>
                      </wps:wsp>
                      <wps:wsp>
                        <wps:cNvPr id="2898" name="Shape 2898"/>
                        <wps:cNvSpPr/>
                        <wps:spPr>
                          <a:xfrm>
                            <a:off x="0" y="181608"/>
                            <a:ext cx="1149350" cy="0"/>
                          </a:xfrm>
                          <a:custGeom>
                            <a:avLst/>
                            <a:gdLst/>
                            <a:ahLst/>
                            <a:cxnLst/>
                            <a:rect l="0" t="0" r="0" b="0"/>
                            <a:pathLst>
                              <a:path w="1149350">
                                <a:moveTo>
                                  <a:pt x="0" y="0"/>
                                </a:moveTo>
                                <a:lnTo>
                                  <a:pt x="1149350" y="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C38BE25" id="Group 22359" o:spid="_x0000_s1026" style="position:absolute;margin-left:181.8pt;margin-top:1.25pt;width:90.5pt;height:14.3pt;z-index:-251658240" coordsize="11493,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">
                <v:shape id="Shape 2895" o:spid="_x0000_s1027" style="position:absolute;width:11493;height:0;visibility:visible;mso-wrap-style:square;v-text-anchor:top" coordsize="1149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" path="m,l1149350,e" filled="f" strokeweight=".58pt">
                  <v:path arrowok="t" textboxrect="0,0,1149350,0"/>
                </v:shape>
                <v:shape id="Shape 2896" o:spid="_x0000_s1028" style="position:absolute;left:31;top:31;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" path="m,l,175260e" filled="f" strokeweight=".20497mm">
                  <v:path arrowok="t" textboxrect="0,0,0,175260"/>
                </v:shape>
                <v:shape id="Shape 2897" o:spid="_x0000_s1029" style="position:absolute;left:11461;top:31;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" path="m,l,175260e" filled="f" strokeweight=".20497mm">
                  <v:path arrowok="t" textboxrect="0,0,0,175260"/>
                </v:shape>
                <v:shape id="Shape 2898" o:spid="_x0000_s1030" style="position:absolute;top:1816;width:11493;height:0;visibility:visible;mso-wrap-style:square;v-text-anchor:top" coordsize="1149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" path="m,l1149350,e" filled="f" strokeweight=".20497mm">
                  <v:path arrowok="t" textboxrect="0,0,1149350,0"/>
                </v:shape>
              </v:group>
            </w:pict>
          </mc:Fallback>
        </mc:AlternateContent>
      </w:r>
      <w:r>
        <w:t>DIRECTORS</w:t>
      </w:r>
      <w:r>
        <w:rPr>
          <w:b w:val="0"/>
        </w:rPr>
        <w:t xml:space="preserve"> </w:t>
      </w:r>
    </w:p>
    <w:p w14:paraId="4D438D51" w14:textId="77777777" w:rsidR="006051BD" w:rsidRDefault="00DD3BB1">
      <w:pPr>
        <w:spacing w:after="0" w:line="259" w:lineRule="auto"/>
        <w:ind w:left="0" w:right="1181" w:firstLine="0"/>
        <w:jc w:val="left"/>
      </w:pPr>
      <w:r>
        <w:rPr>
          <w:rFonts w:ascii="Calibri" w:eastAsia="Calibri" w:hAnsi="Calibri" w:cs="Calibri"/>
          <w:sz w:val="28"/>
        </w:rPr>
        <w:t xml:space="preserve"> </w:t>
      </w:r>
    </w:p>
    <w:tbl>
      <w:tblPr>
        <w:tblStyle w:val="TableGrid"/>
        <w:tblW w:w="8404" w:type="dxa"/>
        <w:tblInd w:w="96" w:type="dxa"/>
        <w:tblCellMar>
          <w:left w:w="115" w:type="dxa"/>
          <w:right w:w="115" w:type="dxa"/>
        </w:tblCellMar>
        <w:tblLook w:val="04A0" w:firstRow="1" w:lastRow="0" w:firstColumn="1" w:lastColumn="0" w:noHBand="0" w:noVBand="1"/>
      </w:tblPr>
      <w:tblGrid>
        <w:gridCol w:w="2876"/>
        <w:gridCol w:w="2410"/>
        <w:gridCol w:w="3118"/>
      </w:tblGrid>
      <w:tr w:rsidR="009319F1" w14:paraId="0E5D752C" w14:textId="77777777" w:rsidTr="009319F1">
        <w:trPr>
          <w:trHeight w:val="564"/>
        </w:trPr>
        <w:tc>
          <w:tcPr>
            <w:tcW w:w="2876" w:type="dxa"/>
            <w:tcBorders>
              <w:top w:val="single" w:sz="4" w:space="0" w:color="000000"/>
              <w:left w:val="single" w:sz="4" w:space="0" w:color="000000"/>
              <w:bottom w:val="single" w:sz="4" w:space="0" w:color="000000"/>
              <w:right w:val="single" w:sz="4" w:space="0" w:color="000000"/>
            </w:tcBorders>
          </w:tcPr>
          <w:p w14:paraId="67346558" w14:textId="77777777" w:rsidR="009319F1" w:rsidRDefault="009319F1">
            <w:pPr>
              <w:spacing w:after="0" w:line="259" w:lineRule="auto"/>
              <w:ind w:left="0" w:right="12" w:firstLine="0"/>
              <w:jc w:val="center"/>
            </w:pPr>
            <w:r>
              <w:rPr>
                <w:b/>
              </w:rPr>
              <w:t>Agency Head</w:t>
            </w:r>
            <w:r>
              <w:t xml:space="preserve"> </w:t>
            </w:r>
          </w:p>
          <w:p w14:paraId="6020CF69" w14:textId="3CD733FE" w:rsidR="009319F1" w:rsidRPr="00B82B3B" w:rsidRDefault="009319F1">
            <w:pPr>
              <w:spacing w:after="0" w:line="259" w:lineRule="auto"/>
              <w:ind w:left="0" w:right="12" w:firstLine="0"/>
              <w:jc w:val="center"/>
              <w:rPr>
                <w:b/>
              </w:rPr>
            </w:pPr>
            <w:r w:rsidRPr="00B82B3B">
              <w:rPr>
                <w:b/>
              </w:rPr>
              <w:t xml:space="preserve">Responsible </w:t>
            </w:r>
            <w:r>
              <w:rPr>
                <w:b/>
              </w:rPr>
              <w:t>I</w:t>
            </w:r>
            <w:r w:rsidRPr="00B82B3B">
              <w:rPr>
                <w:b/>
              </w:rPr>
              <w:t>ndividual</w:t>
            </w:r>
          </w:p>
        </w:tc>
        <w:tc>
          <w:tcPr>
            <w:tcW w:w="2410" w:type="dxa"/>
            <w:tcBorders>
              <w:top w:val="single" w:sz="4" w:space="0" w:color="000000"/>
              <w:left w:val="single" w:sz="4" w:space="0" w:color="000000"/>
              <w:bottom w:val="single" w:sz="4" w:space="0" w:color="000000"/>
              <w:right w:val="single" w:sz="4" w:space="0" w:color="000000"/>
            </w:tcBorders>
          </w:tcPr>
          <w:p w14:paraId="50000ED0" w14:textId="77777777" w:rsidR="009319F1" w:rsidRPr="00397E77" w:rsidRDefault="00397E77">
            <w:pPr>
              <w:spacing w:after="0" w:line="259" w:lineRule="auto"/>
              <w:ind w:left="0" w:right="0" w:firstLine="0"/>
              <w:jc w:val="center"/>
              <w:rPr>
                <w:b/>
                <w:bCs/>
              </w:rPr>
            </w:pPr>
            <w:r w:rsidRPr="00397E77">
              <w:rPr>
                <w:b/>
                <w:bCs/>
              </w:rPr>
              <w:t>Head of IT</w:t>
            </w:r>
          </w:p>
          <w:p w14:paraId="728D7C99" w14:textId="77777777" w:rsidR="00397E77" w:rsidRPr="00397E77" w:rsidRDefault="00397E77">
            <w:pPr>
              <w:spacing w:after="0" w:line="259" w:lineRule="auto"/>
              <w:ind w:left="0" w:right="0" w:firstLine="0"/>
              <w:jc w:val="center"/>
              <w:rPr>
                <w:b/>
                <w:bCs/>
              </w:rPr>
            </w:pPr>
            <w:r w:rsidRPr="00397E77">
              <w:rPr>
                <w:b/>
                <w:bCs/>
              </w:rPr>
              <w:t>Health &amp; Safety</w:t>
            </w:r>
          </w:p>
          <w:p w14:paraId="65C1E54E" w14:textId="30D59459" w:rsidR="00397E77" w:rsidRDefault="00397E77">
            <w:pPr>
              <w:spacing w:after="0" w:line="259" w:lineRule="auto"/>
              <w:ind w:left="0" w:right="0" w:firstLine="0"/>
              <w:jc w:val="center"/>
            </w:pPr>
            <w:r w:rsidRPr="00397E77">
              <w:rPr>
                <w:b/>
                <w:bCs/>
              </w:rPr>
              <w:t>Marketing &amp; GDPR</w:t>
            </w:r>
          </w:p>
        </w:tc>
        <w:tc>
          <w:tcPr>
            <w:tcW w:w="3118" w:type="dxa"/>
            <w:tcBorders>
              <w:top w:val="single" w:sz="4" w:space="0" w:color="000000"/>
              <w:left w:val="single" w:sz="4" w:space="0" w:color="000000"/>
              <w:bottom w:val="single" w:sz="4" w:space="0" w:color="000000"/>
              <w:right w:val="single" w:sz="4" w:space="0" w:color="000000"/>
            </w:tcBorders>
          </w:tcPr>
          <w:p w14:paraId="0059C168" w14:textId="6C0D5D77" w:rsidR="009319F1" w:rsidRPr="00397E77" w:rsidRDefault="00397E77" w:rsidP="00397E77">
            <w:pPr>
              <w:spacing w:after="0" w:line="259" w:lineRule="auto"/>
              <w:ind w:left="0" w:right="0" w:firstLine="0"/>
              <w:jc w:val="center"/>
            </w:pPr>
            <w:r>
              <w:rPr>
                <w:b/>
              </w:rPr>
              <w:t>Head of</w:t>
            </w:r>
            <w:r>
              <w:t xml:space="preserve"> </w:t>
            </w:r>
            <w:r>
              <w:rPr>
                <w:b/>
              </w:rPr>
              <w:t>Marketing, GDPR &amp;</w:t>
            </w:r>
            <w:r w:rsidR="00D87D8A">
              <w:rPr>
                <w:b/>
              </w:rPr>
              <w:t xml:space="preserve"> social media</w:t>
            </w:r>
          </w:p>
        </w:tc>
      </w:tr>
      <w:tr w:rsidR="009319F1" w14:paraId="3F40C7D7" w14:textId="77777777" w:rsidTr="009319F1">
        <w:trPr>
          <w:trHeight w:val="286"/>
        </w:trPr>
        <w:tc>
          <w:tcPr>
            <w:tcW w:w="2876" w:type="dxa"/>
            <w:tcBorders>
              <w:top w:val="single" w:sz="4" w:space="0" w:color="000000"/>
              <w:left w:val="single" w:sz="4" w:space="0" w:color="000000"/>
              <w:bottom w:val="single" w:sz="4" w:space="0" w:color="000000"/>
              <w:right w:val="single" w:sz="4" w:space="0" w:color="000000"/>
            </w:tcBorders>
          </w:tcPr>
          <w:p w14:paraId="5FA2EF4D" w14:textId="77777777" w:rsidR="009319F1" w:rsidRDefault="009319F1">
            <w:pPr>
              <w:spacing w:after="0" w:line="259" w:lineRule="auto"/>
              <w:ind w:left="0" w:right="0" w:firstLine="0"/>
              <w:jc w:val="center"/>
            </w:pPr>
            <w:r>
              <w:t xml:space="preserve">Gary Duffy </w:t>
            </w:r>
          </w:p>
        </w:tc>
        <w:tc>
          <w:tcPr>
            <w:tcW w:w="2410" w:type="dxa"/>
            <w:tcBorders>
              <w:top w:val="single" w:sz="4" w:space="0" w:color="000000"/>
              <w:left w:val="single" w:sz="4" w:space="0" w:color="000000"/>
              <w:bottom w:val="single" w:sz="4" w:space="0" w:color="000000"/>
              <w:right w:val="single" w:sz="4" w:space="0" w:color="000000"/>
            </w:tcBorders>
          </w:tcPr>
          <w:p w14:paraId="08C35277" w14:textId="31DCC518" w:rsidR="009319F1" w:rsidRDefault="00397E77">
            <w:pPr>
              <w:spacing w:after="0" w:line="259" w:lineRule="auto"/>
              <w:ind w:left="2" w:right="0" w:firstLine="0"/>
              <w:jc w:val="center"/>
            </w:pPr>
            <w:r>
              <w:t>David Duffy</w:t>
            </w:r>
          </w:p>
        </w:tc>
        <w:tc>
          <w:tcPr>
            <w:tcW w:w="3118" w:type="dxa"/>
            <w:tcBorders>
              <w:top w:val="single" w:sz="4" w:space="0" w:color="000000"/>
              <w:left w:val="single" w:sz="4" w:space="0" w:color="000000"/>
              <w:bottom w:val="single" w:sz="4" w:space="0" w:color="000000"/>
              <w:right w:val="single" w:sz="4" w:space="0" w:color="000000"/>
            </w:tcBorders>
          </w:tcPr>
          <w:p w14:paraId="483F4B83" w14:textId="325BA6F3" w:rsidR="009319F1" w:rsidRDefault="00397E77">
            <w:pPr>
              <w:spacing w:after="0" w:line="259" w:lineRule="auto"/>
              <w:ind w:left="2" w:right="0" w:firstLine="0"/>
              <w:jc w:val="center"/>
            </w:pPr>
            <w:r>
              <w:t xml:space="preserve">Robert </w:t>
            </w:r>
            <w:r w:rsidR="009319F1">
              <w:t xml:space="preserve">Duffy </w:t>
            </w:r>
          </w:p>
        </w:tc>
      </w:tr>
    </w:tbl>
    <w:p w14:paraId="333F687C" w14:textId="77777777" w:rsidR="006051BD" w:rsidRDefault="00DD3BB1">
      <w:pPr>
        <w:spacing w:after="0" w:line="259" w:lineRule="auto"/>
        <w:ind w:left="0" w:right="0" w:firstLine="0"/>
        <w:jc w:val="left"/>
        <w:rPr>
          <w:rFonts w:ascii="Calibri" w:eastAsia="Calibri" w:hAnsi="Calibri" w:cs="Calibri"/>
        </w:rPr>
      </w:pPr>
      <w:r>
        <w:rPr>
          <w:rFonts w:ascii="Calibri" w:eastAsia="Calibri" w:hAnsi="Calibri" w:cs="Calibri"/>
        </w:rPr>
        <w:t xml:space="preserve"> </w:t>
      </w:r>
    </w:p>
    <w:p w14:paraId="22982DAC" w14:textId="77777777" w:rsidR="00513FF4" w:rsidRDefault="00513FF4">
      <w:pPr>
        <w:spacing w:after="0" w:line="259" w:lineRule="auto"/>
        <w:ind w:left="0" w:right="0" w:firstLine="0"/>
        <w:jc w:val="left"/>
      </w:pPr>
    </w:p>
    <w:tbl>
      <w:tblPr>
        <w:tblStyle w:val="TableGrid"/>
        <w:tblW w:w="3029" w:type="dxa"/>
        <w:tblInd w:w="2971" w:type="dxa"/>
        <w:tblCellMar>
          <w:left w:w="115" w:type="dxa"/>
          <w:right w:w="115" w:type="dxa"/>
        </w:tblCellMar>
        <w:tblLook w:val="04A0" w:firstRow="1" w:lastRow="0" w:firstColumn="1" w:lastColumn="0" w:noHBand="0" w:noVBand="1"/>
      </w:tblPr>
      <w:tblGrid>
        <w:gridCol w:w="3029"/>
      </w:tblGrid>
      <w:tr w:rsidR="006051BD" w14:paraId="46655B8D" w14:textId="77777777" w:rsidTr="009319F1">
        <w:trPr>
          <w:trHeight w:val="562"/>
        </w:trPr>
        <w:tc>
          <w:tcPr>
            <w:tcW w:w="3029" w:type="dxa"/>
            <w:tcBorders>
              <w:top w:val="single" w:sz="5" w:space="0" w:color="000000"/>
              <w:left w:val="single" w:sz="5" w:space="0" w:color="000000"/>
              <w:bottom w:val="single" w:sz="5" w:space="0" w:color="000000"/>
              <w:right w:val="single" w:sz="5" w:space="0" w:color="000000"/>
            </w:tcBorders>
          </w:tcPr>
          <w:p w14:paraId="0FCBD2A0" w14:textId="77777777" w:rsidR="006051BD" w:rsidRDefault="00DD3BB1">
            <w:pPr>
              <w:spacing w:after="0" w:line="259" w:lineRule="auto"/>
              <w:ind w:left="147" w:right="41" w:firstLine="0"/>
              <w:jc w:val="center"/>
            </w:pPr>
            <w:r>
              <w:rPr>
                <w:b/>
              </w:rPr>
              <w:t>Agency</w:t>
            </w:r>
            <w:r>
              <w:t xml:space="preserve"> </w:t>
            </w:r>
            <w:r>
              <w:rPr>
                <w:b/>
              </w:rPr>
              <w:t>Manager</w:t>
            </w:r>
            <w:r>
              <w:t xml:space="preserve"> </w:t>
            </w:r>
          </w:p>
          <w:p w14:paraId="431CE40B" w14:textId="7780487C" w:rsidR="001C2B9F" w:rsidRPr="001C2B9F" w:rsidRDefault="001C2B9F">
            <w:pPr>
              <w:spacing w:after="0" w:line="259" w:lineRule="auto"/>
              <w:ind w:left="147" w:right="41" w:firstLine="0"/>
              <w:jc w:val="center"/>
              <w:rPr>
                <w:b/>
                <w:bCs/>
              </w:rPr>
            </w:pPr>
            <w:r w:rsidRPr="001C2B9F">
              <w:rPr>
                <w:b/>
                <w:bCs/>
              </w:rPr>
              <w:t>Social Worker</w:t>
            </w:r>
          </w:p>
        </w:tc>
      </w:tr>
      <w:tr w:rsidR="006051BD" w14:paraId="0346F8A4" w14:textId="77777777" w:rsidTr="009319F1">
        <w:trPr>
          <w:trHeight w:val="288"/>
        </w:trPr>
        <w:tc>
          <w:tcPr>
            <w:tcW w:w="3029" w:type="dxa"/>
            <w:tcBorders>
              <w:top w:val="single" w:sz="5" w:space="0" w:color="000000"/>
              <w:left w:val="single" w:sz="5" w:space="0" w:color="000000"/>
              <w:bottom w:val="single" w:sz="5" w:space="0" w:color="000000"/>
              <w:right w:val="single" w:sz="5" w:space="0" w:color="000000"/>
            </w:tcBorders>
          </w:tcPr>
          <w:p w14:paraId="39761D18" w14:textId="77777777" w:rsidR="006051BD" w:rsidRDefault="00DD3BB1">
            <w:pPr>
              <w:spacing w:after="0" w:line="259" w:lineRule="auto"/>
              <w:ind w:left="36" w:right="0" w:firstLine="0"/>
              <w:jc w:val="center"/>
            </w:pPr>
            <w:r>
              <w:t xml:space="preserve">Tanya Callaway </w:t>
            </w:r>
          </w:p>
        </w:tc>
      </w:tr>
    </w:tbl>
    <w:p w14:paraId="54BD53AA" w14:textId="77777777" w:rsidR="00513FF4" w:rsidRDefault="00513FF4">
      <w:pPr>
        <w:spacing w:after="0" w:line="259" w:lineRule="auto"/>
        <w:ind w:left="0" w:right="0" w:firstLine="0"/>
        <w:jc w:val="left"/>
        <w:rPr>
          <w:rFonts w:ascii="Calibri" w:eastAsia="Calibri" w:hAnsi="Calibri" w:cs="Calibri"/>
          <w:sz w:val="26"/>
        </w:rPr>
      </w:pPr>
    </w:p>
    <w:p w14:paraId="7E3F816A" w14:textId="77777777" w:rsidR="006051BD" w:rsidRDefault="00DD3BB1">
      <w:pPr>
        <w:spacing w:after="0" w:line="259" w:lineRule="auto"/>
        <w:ind w:left="0" w:right="0" w:firstLine="0"/>
        <w:jc w:val="left"/>
      </w:pPr>
      <w:r>
        <w:rPr>
          <w:rFonts w:ascii="Calibri" w:eastAsia="Calibri" w:hAnsi="Calibri" w:cs="Calibri"/>
          <w:sz w:val="26"/>
        </w:rPr>
        <w:t xml:space="preserve"> </w:t>
      </w:r>
    </w:p>
    <w:tbl>
      <w:tblPr>
        <w:tblStyle w:val="TableGrid"/>
        <w:tblW w:w="2977" w:type="dxa"/>
        <w:tblInd w:w="2971" w:type="dxa"/>
        <w:tblCellMar>
          <w:left w:w="115" w:type="dxa"/>
          <w:right w:w="115" w:type="dxa"/>
        </w:tblCellMar>
        <w:tblLook w:val="04A0" w:firstRow="1" w:lastRow="0" w:firstColumn="1" w:lastColumn="0" w:noHBand="0" w:noVBand="1"/>
      </w:tblPr>
      <w:tblGrid>
        <w:gridCol w:w="2977"/>
      </w:tblGrid>
      <w:tr w:rsidR="006051BD" w14:paraId="7ECFE059" w14:textId="77777777" w:rsidTr="009319F1">
        <w:trPr>
          <w:trHeight w:val="285"/>
        </w:trPr>
        <w:tc>
          <w:tcPr>
            <w:tcW w:w="2977" w:type="dxa"/>
            <w:tcBorders>
              <w:top w:val="single" w:sz="5" w:space="0" w:color="000000"/>
              <w:left w:val="single" w:sz="5" w:space="0" w:color="000000"/>
              <w:bottom w:val="single" w:sz="5" w:space="0" w:color="000000"/>
              <w:right w:val="single" w:sz="5" w:space="0" w:color="000000"/>
            </w:tcBorders>
          </w:tcPr>
          <w:p w14:paraId="6554BC7C" w14:textId="05DFBAA1" w:rsidR="006051BD" w:rsidRDefault="00DD3BB1">
            <w:pPr>
              <w:spacing w:after="0" w:line="259" w:lineRule="auto"/>
              <w:ind w:left="36" w:right="0" w:firstLine="0"/>
              <w:jc w:val="center"/>
            </w:pPr>
            <w:r>
              <w:rPr>
                <w:b/>
              </w:rPr>
              <w:t xml:space="preserve">Senior </w:t>
            </w:r>
            <w:r w:rsidR="00675F3F" w:rsidRPr="00675F3F">
              <w:rPr>
                <w:b/>
                <w:bCs/>
              </w:rPr>
              <w:t>Supervising Social Worker</w:t>
            </w:r>
          </w:p>
        </w:tc>
      </w:tr>
      <w:tr w:rsidR="006051BD" w14:paraId="03CBB197" w14:textId="77777777" w:rsidTr="009319F1">
        <w:trPr>
          <w:trHeight w:val="286"/>
        </w:trPr>
        <w:tc>
          <w:tcPr>
            <w:tcW w:w="2977" w:type="dxa"/>
            <w:tcBorders>
              <w:top w:val="single" w:sz="5" w:space="0" w:color="000000"/>
              <w:left w:val="single" w:sz="5" w:space="0" w:color="000000"/>
              <w:bottom w:val="single" w:sz="5" w:space="0" w:color="000000"/>
              <w:right w:val="single" w:sz="5" w:space="0" w:color="000000"/>
            </w:tcBorders>
          </w:tcPr>
          <w:p w14:paraId="07DEA77A" w14:textId="77777777" w:rsidR="006051BD" w:rsidRDefault="00DD3BB1">
            <w:pPr>
              <w:spacing w:after="0" w:line="259" w:lineRule="auto"/>
              <w:ind w:left="41" w:right="0" w:firstLine="0"/>
              <w:jc w:val="center"/>
            </w:pPr>
            <w:r>
              <w:t xml:space="preserve">Ronda Jones </w:t>
            </w:r>
          </w:p>
        </w:tc>
      </w:tr>
    </w:tbl>
    <w:p w14:paraId="38689F29" w14:textId="77777777" w:rsidR="00513FF4" w:rsidRDefault="00513FF4">
      <w:pPr>
        <w:spacing w:after="0" w:line="259" w:lineRule="auto"/>
        <w:ind w:left="0" w:right="0" w:firstLine="0"/>
        <w:jc w:val="left"/>
        <w:rPr>
          <w:rFonts w:ascii="Calibri" w:eastAsia="Calibri" w:hAnsi="Calibri" w:cs="Calibri"/>
          <w:sz w:val="26"/>
        </w:rPr>
      </w:pPr>
    </w:p>
    <w:p w14:paraId="20AEAF4E" w14:textId="77777777" w:rsidR="006051BD" w:rsidRDefault="00DD3BB1">
      <w:pPr>
        <w:spacing w:after="0" w:line="259" w:lineRule="auto"/>
        <w:ind w:left="0" w:right="0" w:firstLine="0"/>
        <w:jc w:val="left"/>
      </w:pPr>
      <w:r>
        <w:rPr>
          <w:rFonts w:ascii="Calibri" w:eastAsia="Calibri" w:hAnsi="Calibri" w:cs="Calibri"/>
          <w:sz w:val="26"/>
        </w:rPr>
        <w:t xml:space="preserve"> </w:t>
      </w:r>
    </w:p>
    <w:tbl>
      <w:tblPr>
        <w:tblStyle w:val="TableGrid"/>
        <w:tblW w:w="3119" w:type="dxa"/>
        <w:tblInd w:w="2829" w:type="dxa"/>
        <w:tblCellMar>
          <w:left w:w="197" w:type="dxa"/>
          <w:right w:w="95" w:type="dxa"/>
        </w:tblCellMar>
        <w:tblLook w:val="04A0" w:firstRow="1" w:lastRow="0" w:firstColumn="1" w:lastColumn="0" w:noHBand="0" w:noVBand="1"/>
      </w:tblPr>
      <w:tblGrid>
        <w:gridCol w:w="3119"/>
      </w:tblGrid>
      <w:tr w:rsidR="006051BD" w14:paraId="43ACB461" w14:textId="77777777" w:rsidTr="009319F1">
        <w:trPr>
          <w:trHeight w:val="285"/>
        </w:trPr>
        <w:tc>
          <w:tcPr>
            <w:tcW w:w="3119" w:type="dxa"/>
            <w:tcBorders>
              <w:top w:val="single" w:sz="5" w:space="0" w:color="000000"/>
              <w:left w:val="single" w:sz="5" w:space="0" w:color="000000"/>
              <w:bottom w:val="single" w:sz="5" w:space="0" w:color="000000"/>
              <w:right w:val="single" w:sz="5" w:space="0" w:color="000000"/>
            </w:tcBorders>
          </w:tcPr>
          <w:p w14:paraId="6887FAC8" w14:textId="7889F184" w:rsidR="006051BD" w:rsidRDefault="00DD3BB1" w:rsidP="00E76806">
            <w:pPr>
              <w:spacing w:after="0" w:line="259" w:lineRule="auto"/>
              <w:ind w:left="0" w:right="0" w:firstLine="0"/>
              <w:jc w:val="center"/>
            </w:pPr>
            <w:r>
              <w:rPr>
                <w:b/>
              </w:rPr>
              <w:t>Supervising Social Worker</w:t>
            </w:r>
          </w:p>
        </w:tc>
      </w:tr>
      <w:tr w:rsidR="006051BD" w14:paraId="75E42868" w14:textId="77777777" w:rsidTr="009319F1">
        <w:trPr>
          <w:trHeight w:val="288"/>
        </w:trPr>
        <w:tc>
          <w:tcPr>
            <w:tcW w:w="3119" w:type="dxa"/>
            <w:tcBorders>
              <w:top w:val="single" w:sz="5" w:space="0" w:color="000000"/>
              <w:left w:val="single" w:sz="5" w:space="0" w:color="000000"/>
              <w:bottom w:val="single" w:sz="5" w:space="0" w:color="000000"/>
              <w:right w:val="single" w:sz="5" w:space="0" w:color="000000"/>
            </w:tcBorders>
          </w:tcPr>
          <w:p w14:paraId="5390D264" w14:textId="563DA39F" w:rsidR="006051BD" w:rsidRDefault="0090712E">
            <w:pPr>
              <w:spacing w:after="0" w:line="259" w:lineRule="auto"/>
              <w:ind w:left="0" w:right="62" w:firstLine="0"/>
              <w:jc w:val="center"/>
            </w:pPr>
            <w:r>
              <w:t>Currently vacant</w:t>
            </w:r>
          </w:p>
        </w:tc>
      </w:tr>
    </w:tbl>
    <w:p w14:paraId="4CEF1511" w14:textId="77777777" w:rsidR="006051BD" w:rsidRDefault="006051BD">
      <w:pPr>
        <w:spacing w:after="0" w:line="259" w:lineRule="auto"/>
        <w:ind w:left="0" w:right="2093" w:firstLine="0"/>
        <w:jc w:val="left"/>
      </w:pPr>
    </w:p>
    <w:p w14:paraId="0B080D9D" w14:textId="77777777" w:rsidR="00513FF4" w:rsidRDefault="00513FF4">
      <w:pPr>
        <w:spacing w:after="0" w:line="259" w:lineRule="auto"/>
        <w:ind w:left="0" w:right="2093" w:firstLine="0"/>
        <w:jc w:val="left"/>
      </w:pPr>
    </w:p>
    <w:tbl>
      <w:tblPr>
        <w:tblStyle w:val="TableGrid"/>
        <w:tblW w:w="7806" w:type="dxa"/>
        <w:tblInd w:w="846" w:type="dxa"/>
        <w:tblCellMar>
          <w:left w:w="115" w:type="dxa"/>
          <w:right w:w="115" w:type="dxa"/>
        </w:tblCellMar>
        <w:tblLook w:val="04A0" w:firstRow="1" w:lastRow="0" w:firstColumn="1" w:lastColumn="0" w:noHBand="0" w:noVBand="1"/>
      </w:tblPr>
      <w:tblGrid>
        <w:gridCol w:w="7534"/>
        <w:gridCol w:w="272"/>
      </w:tblGrid>
      <w:tr w:rsidR="006051BD" w14:paraId="24806965" w14:textId="77777777" w:rsidTr="00D667B8">
        <w:trPr>
          <w:trHeight w:val="235"/>
        </w:trPr>
        <w:tc>
          <w:tcPr>
            <w:tcW w:w="7806" w:type="dxa"/>
            <w:gridSpan w:val="2"/>
            <w:tcBorders>
              <w:top w:val="single" w:sz="4" w:space="0" w:color="000000"/>
              <w:left w:val="single" w:sz="4" w:space="0" w:color="000000"/>
              <w:bottom w:val="single" w:sz="4" w:space="0" w:color="000000"/>
              <w:right w:val="single" w:sz="4" w:space="0" w:color="000000"/>
            </w:tcBorders>
          </w:tcPr>
          <w:p w14:paraId="4EFEEABE" w14:textId="2A1A88EA" w:rsidR="006051BD" w:rsidRDefault="00644321">
            <w:pPr>
              <w:spacing w:after="0" w:line="259" w:lineRule="auto"/>
              <w:ind w:left="1" w:right="0" w:firstLine="0"/>
              <w:jc w:val="center"/>
            </w:pPr>
            <w:r>
              <w:rPr>
                <w:b/>
              </w:rPr>
              <w:t xml:space="preserve">Senior </w:t>
            </w:r>
            <w:r w:rsidR="00DD3BB1">
              <w:rPr>
                <w:b/>
              </w:rPr>
              <w:t>Administration Support</w:t>
            </w:r>
            <w:r w:rsidR="00DD3BB1">
              <w:t xml:space="preserve"> </w:t>
            </w:r>
          </w:p>
        </w:tc>
      </w:tr>
      <w:tr w:rsidR="006051BD" w14:paraId="24D0638D" w14:textId="77777777" w:rsidTr="00D667B8">
        <w:trPr>
          <w:trHeight w:val="462"/>
        </w:trPr>
        <w:tc>
          <w:tcPr>
            <w:tcW w:w="7534" w:type="dxa"/>
            <w:tcBorders>
              <w:top w:val="single" w:sz="4" w:space="0" w:color="000000"/>
              <w:left w:val="single" w:sz="4" w:space="0" w:color="000000"/>
              <w:bottom w:val="single" w:sz="4" w:space="0" w:color="000000"/>
              <w:right w:val="single" w:sz="4" w:space="0" w:color="000000"/>
            </w:tcBorders>
          </w:tcPr>
          <w:p w14:paraId="6D581085" w14:textId="17E8F50E" w:rsidR="006051BD" w:rsidRDefault="00DD3BB1">
            <w:pPr>
              <w:spacing w:after="0" w:line="259" w:lineRule="auto"/>
              <w:ind w:left="1" w:right="0" w:firstLine="0"/>
              <w:jc w:val="center"/>
            </w:pPr>
            <w:r>
              <w:rPr>
                <w:b/>
              </w:rPr>
              <w:t xml:space="preserve">Social </w:t>
            </w:r>
            <w:r w:rsidR="008E6A6C">
              <w:rPr>
                <w:b/>
              </w:rPr>
              <w:t>Work</w:t>
            </w:r>
            <w:r w:rsidR="008E6A6C" w:rsidRPr="008E6A6C">
              <w:rPr>
                <w:b/>
              </w:rPr>
              <w:t>/ Business Development/</w:t>
            </w:r>
            <w:r w:rsidR="00D667B8">
              <w:rPr>
                <w:b/>
              </w:rPr>
              <w:t>F</w:t>
            </w:r>
            <w:r w:rsidR="008E6A6C" w:rsidRPr="008E6A6C">
              <w:rPr>
                <w:b/>
              </w:rPr>
              <w:t>inance</w:t>
            </w:r>
          </w:p>
        </w:tc>
        <w:tc>
          <w:tcPr>
            <w:tcW w:w="271" w:type="dxa"/>
            <w:tcBorders>
              <w:top w:val="single" w:sz="4" w:space="0" w:color="000000"/>
              <w:left w:val="single" w:sz="4" w:space="0" w:color="000000"/>
              <w:bottom w:val="single" w:sz="4" w:space="0" w:color="000000"/>
              <w:right w:val="single" w:sz="4" w:space="0" w:color="000000"/>
            </w:tcBorders>
          </w:tcPr>
          <w:p w14:paraId="667EAD6F" w14:textId="6D08CEFF" w:rsidR="006051BD" w:rsidRDefault="006051BD">
            <w:pPr>
              <w:spacing w:after="0" w:line="259" w:lineRule="auto"/>
              <w:ind w:left="0" w:right="0" w:firstLine="0"/>
              <w:jc w:val="center"/>
            </w:pPr>
          </w:p>
        </w:tc>
      </w:tr>
      <w:tr w:rsidR="006051BD" w14:paraId="73A1DC59" w14:textId="77777777" w:rsidTr="00D667B8">
        <w:trPr>
          <w:trHeight w:val="235"/>
        </w:trPr>
        <w:tc>
          <w:tcPr>
            <w:tcW w:w="7534" w:type="dxa"/>
            <w:tcBorders>
              <w:top w:val="single" w:sz="4" w:space="0" w:color="000000"/>
              <w:left w:val="single" w:sz="4" w:space="0" w:color="000000"/>
              <w:bottom w:val="single" w:sz="4" w:space="0" w:color="000000"/>
              <w:right w:val="single" w:sz="4" w:space="0" w:color="000000"/>
            </w:tcBorders>
          </w:tcPr>
          <w:p w14:paraId="6987E519" w14:textId="42B5629E" w:rsidR="006051BD" w:rsidRDefault="008E6A6C" w:rsidP="008E6A6C">
            <w:pPr>
              <w:spacing w:after="0" w:line="259" w:lineRule="auto"/>
              <w:ind w:left="2" w:right="0" w:firstLine="0"/>
              <w:jc w:val="center"/>
            </w:pPr>
            <w:r>
              <w:t>Nicola Duffy</w:t>
            </w:r>
          </w:p>
        </w:tc>
        <w:tc>
          <w:tcPr>
            <w:tcW w:w="271" w:type="dxa"/>
            <w:tcBorders>
              <w:top w:val="single" w:sz="4" w:space="0" w:color="000000"/>
              <w:left w:val="single" w:sz="4" w:space="0" w:color="000000"/>
              <w:bottom w:val="single" w:sz="4" w:space="0" w:color="000000"/>
              <w:right w:val="single" w:sz="4" w:space="0" w:color="000000"/>
            </w:tcBorders>
          </w:tcPr>
          <w:p w14:paraId="1D6CD7DC" w14:textId="05F9F876" w:rsidR="006051BD" w:rsidRDefault="006051BD">
            <w:pPr>
              <w:spacing w:after="0" w:line="259" w:lineRule="auto"/>
              <w:ind w:left="26" w:right="0" w:firstLine="0"/>
              <w:jc w:val="center"/>
            </w:pPr>
          </w:p>
        </w:tc>
      </w:tr>
    </w:tbl>
    <w:p w14:paraId="238F42D6" w14:textId="77777777" w:rsidR="006051BD" w:rsidRDefault="006051BD" w:rsidP="00927070">
      <w:pPr>
        <w:spacing w:after="29" w:line="259" w:lineRule="auto"/>
        <w:ind w:left="0" w:right="0" w:firstLine="0"/>
        <w:jc w:val="left"/>
      </w:pPr>
    </w:p>
    <w:p w14:paraId="4A03D300" w14:textId="77777777" w:rsidR="006051BD" w:rsidRDefault="006051BD" w:rsidP="003155B3">
      <w:pPr>
        <w:spacing w:after="218" w:line="259" w:lineRule="auto"/>
        <w:ind w:left="0" w:right="1981" w:firstLine="0"/>
        <w:jc w:val="center"/>
      </w:pPr>
    </w:p>
    <w:sectPr w:rsidR="006051BD">
      <w:headerReference w:type="even" r:id="rId21"/>
      <w:headerReference w:type="default" r:id="rId22"/>
      <w:footerReference w:type="even" r:id="rId23"/>
      <w:footerReference w:type="default" r:id="rId24"/>
      <w:headerReference w:type="first" r:id="rId25"/>
      <w:footerReference w:type="first" r:id="rId26"/>
      <w:pgSz w:w="11921" w:h="16841"/>
      <w:pgMar w:top="782" w:right="317" w:bottom="866" w:left="1219" w:header="776" w:footer="124"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6429F" w14:textId="77777777" w:rsidR="00284C73" w:rsidRDefault="00284C73">
      <w:pPr>
        <w:spacing w:after="0" w:line="240" w:lineRule="auto"/>
      </w:pPr>
      <w:r>
        <w:separator/>
      </w:r>
    </w:p>
  </w:endnote>
  <w:endnote w:type="continuationSeparator" w:id="0">
    <w:p w14:paraId="4C92F63C" w14:textId="77777777" w:rsidR="00284C73" w:rsidRDefault="00284C73">
      <w:pPr>
        <w:spacing w:after="0" w:line="240" w:lineRule="auto"/>
      </w:pPr>
      <w:r>
        <w:continuationSeparator/>
      </w:r>
    </w:p>
  </w:endnote>
  <w:endnote w:type="continuationNotice" w:id="1">
    <w:p w14:paraId="596CBAF9" w14:textId="77777777" w:rsidR="00284C73" w:rsidRDefault="00284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ind Vadodara">
    <w:charset w:val="00"/>
    <w:family w:val="auto"/>
    <w:pitch w:val="variable"/>
    <w:sig w:usb0="0004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4D2C2" w14:textId="77777777" w:rsidR="007908A2" w:rsidRDefault="007908A2">
    <w:pPr>
      <w:spacing w:after="25" w:line="259" w:lineRule="auto"/>
      <w:ind w:left="101" w:right="0" w:firstLine="0"/>
      <w:jc w:val="left"/>
    </w:pPr>
    <w:r>
      <w:rPr>
        <w:noProof/>
      </w:rPr>
      <w:drawing>
        <wp:anchor distT="0" distB="0" distL="114300" distR="114300" simplePos="0" relativeHeight="251658240" behindDoc="0" locked="0" layoutInCell="1" allowOverlap="0" wp14:anchorId="111F8720" wp14:editId="018F9FFC">
          <wp:simplePos x="0" y="0"/>
          <wp:positionH relativeFrom="page">
            <wp:posOffset>6343014</wp:posOffset>
          </wp:positionH>
          <wp:positionV relativeFrom="page">
            <wp:posOffset>9884411</wp:posOffset>
          </wp:positionV>
          <wp:extent cx="1104900" cy="730885"/>
          <wp:effectExtent l="0" t="0" r="0" b="0"/>
          <wp:wrapSquare wrapText="bothSides"/>
          <wp:docPr id="1072" name="Picture 1072"/>
          <wp:cNvGraphicFramePr/>
          <a:graphic xmlns:a="http://schemas.openxmlformats.org/drawingml/2006/main">
            <a:graphicData uri="http://schemas.openxmlformats.org/drawingml/2006/picture">
              <pic:pic xmlns:pic="http://schemas.openxmlformats.org/drawingml/2006/picture">
                <pic:nvPicPr>
                  <pic:cNvPr id="1072" name="Picture 1072"/>
                  <pic:cNvPicPr/>
                </pic:nvPicPr>
                <pic:blipFill>
                  <a:blip r:embed="rId1"/>
                  <a:stretch>
                    <a:fillRect/>
                  </a:stretch>
                </pic:blipFill>
                <pic:spPr>
                  <a:xfrm>
                    <a:off x="0" y="0"/>
                    <a:ext cx="1104900" cy="730885"/>
                  </a:xfrm>
                  <a:prstGeom prst="rect">
                    <a:avLst/>
                  </a:prstGeom>
                </pic:spPr>
              </pic:pic>
            </a:graphicData>
          </a:graphic>
        </wp:anchor>
      </w:drawing>
    </w:r>
    <w:r>
      <w:rPr>
        <w:rFonts w:ascii="Calibri" w:eastAsia="Calibri" w:hAnsi="Calibri" w:cs="Calibri"/>
        <w:sz w:val="20"/>
      </w:rPr>
      <w:t xml:space="preserve"> </w:t>
    </w:r>
  </w:p>
  <w:p w14:paraId="15B66111" w14:textId="77777777" w:rsidR="007908A2" w:rsidRDefault="007908A2">
    <w:pPr>
      <w:spacing w:after="0" w:line="259" w:lineRule="auto"/>
      <w:ind w:left="1354" w:right="0" w:firstLine="0"/>
      <w:jc w:val="left"/>
    </w:pPr>
    <w:r>
      <w:rPr>
        <w:sz w:val="16"/>
      </w:rPr>
      <w:t xml:space="preserve">Page </w:t>
    </w:r>
    <w:r>
      <w:fldChar w:fldCharType="begin"/>
    </w:r>
    <w:r>
      <w:instrText xml:space="preserve"> PAGE   \* MERGEFORMAT </w:instrText>
    </w:r>
    <w:r>
      <w:fldChar w:fldCharType="separate"/>
    </w:r>
    <w:r>
      <w:rPr>
        <w:noProof/>
        <w:sz w:val="16"/>
      </w:rPr>
      <w:t>10</w:t>
    </w:r>
    <w:r>
      <w:rPr>
        <w:sz w:val="16"/>
      </w:rPr>
      <w:fldChar w:fldCharType="end"/>
    </w:r>
    <w:r>
      <w:rPr>
        <w:sz w:val="16"/>
      </w:rPr>
      <w:t xml:space="preserve"> of 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153451"/>
      <w:docPartObj>
        <w:docPartGallery w:val="Page Numbers (Bottom of Page)"/>
        <w:docPartUnique/>
      </w:docPartObj>
    </w:sdtPr>
    <w:sdtEndPr>
      <w:rPr>
        <w:noProof/>
      </w:rPr>
    </w:sdtEndPr>
    <w:sdtContent>
      <w:p w14:paraId="435A6A08" w14:textId="77777777" w:rsidR="007908A2" w:rsidRDefault="007908A2">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EA283CD" w14:textId="77777777" w:rsidR="007908A2" w:rsidRDefault="007908A2">
    <w:pPr>
      <w:spacing w:after="0" w:line="259" w:lineRule="auto"/>
      <w:ind w:left="1354"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EDDC2" w14:textId="77777777" w:rsidR="007908A2" w:rsidRDefault="007908A2">
    <w:pPr>
      <w:spacing w:after="25" w:line="259" w:lineRule="auto"/>
      <w:ind w:left="101" w:right="0" w:firstLine="0"/>
      <w:jc w:val="left"/>
    </w:pPr>
    <w:r>
      <w:rPr>
        <w:noProof/>
      </w:rPr>
      <w:drawing>
        <wp:anchor distT="0" distB="0" distL="114300" distR="114300" simplePos="0" relativeHeight="251658241" behindDoc="0" locked="0" layoutInCell="1" allowOverlap="0" wp14:anchorId="7DF9335A" wp14:editId="5C33F55C">
          <wp:simplePos x="0" y="0"/>
          <wp:positionH relativeFrom="page">
            <wp:posOffset>6343014</wp:posOffset>
          </wp:positionH>
          <wp:positionV relativeFrom="page">
            <wp:posOffset>9884411</wp:posOffset>
          </wp:positionV>
          <wp:extent cx="1104900" cy="73088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072" name="Picture 1072"/>
                  <pic:cNvPicPr/>
                </pic:nvPicPr>
                <pic:blipFill>
                  <a:blip r:embed="rId1"/>
                  <a:stretch>
                    <a:fillRect/>
                  </a:stretch>
                </pic:blipFill>
                <pic:spPr>
                  <a:xfrm>
                    <a:off x="0" y="0"/>
                    <a:ext cx="1104900" cy="730885"/>
                  </a:xfrm>
                  <a:prstGeom prst="rect">
                    <a:avLst/>
                  </a:prstGeom>
                </pic:spPr>
              </pic:pic>
            </a:graphicData>
          </a:graphic>
        </wp:anchor>
      </w:drawing>
    </w:r>
    <w:r>
      <w:rPr>
        <w:rFonts w:ascii="Calibri" w:eastAsia="Calibri" w:hAnsi="Calibri" w:cs="Calibri"/>
        <w:sz w:val="20"/>
      </w:rPr>
      <w:t xml:space="preserve"> </w:t>
    </w:r>
  </w:p>
  <w:p w14:paraId="352E377D" w14:textId="77777777" w:rsidR="007908A2" w:rsidRDefault="007908A2">
    <w:pPr>
      <w:spacing w:after="0" w:line="259" w:lineRule="auto"/>
      <w:ind w:left="1354" w:right="0" w:firstLine="0"/>
      <w:jc w:val="left"/>
    </w:pPr>
    <w:r>
      <w:rPr>
        <w:sz w:val="16"/>
      </w:rPr>
      <w:t xml:space="preserve">Page </w:t>
    </w:r>
    <w:r>
      <w:fldChar w:fldCharType="begin"/>
    </w:r>
    <w:r>
      <w:instrText xml:space="preserve"> PAGE   \* MERGEFORMAT </w:instrText>
    </w:r>
    <w:r>
      <w:fldChar w:fldCharType="separate"/>
    </w:r>
    <w:r>
      <w:rPr>
        <w:noProof/>
        <w:sz w:val="16"/>
      </w:rPr>
      <w:t>10</w:t>
    </w:r>
    <w:r>
      <w:rPr>
        <w:sz w:val="16"/>
      </w:rPr>
      <w:fldChar w:fldCharType="end"/>
    </w:r>
    <w:r>
      <w:rPr>
        <w:sz w:val="16"/>
      </w:rPr>
      <w:t xml:space="preserve"> of 22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6D1A3" w14:textId="77777777" w:rsidR="007908A2" w:rsidRDefault="007908A2">
    <w:pPr>
      <w:spacing w:after="0" w:line="259" w:lineRule="auto"/>
      <w:ind w:left="101" w:right="0" w:firstLine="0"/>
      <w:jc w:val="left"/>
    </w:pPr>
    <w:r>
      <w:rPr>
        <w:noProof/>
      </w:rPr>
      <w:drawing>
        <wp:anchor distT="0" distB="0" distL="114300" distR="114300" simplePos="0" relativeHeight="251658242" behindDoc="0" locked="0" layoutInCell="1" allowOverlap="0" wp14:anchorId="5058C4EE" wp14:editId="7887B79F">
          <wp:simplePos x="0" y="0"/>
          <wp:positionH relativeFrom="page">
            <wp:posOffset>6343014</wp:posOffset>
          </wp:positionH>
          <wp:positionV relativeFrom="page">
            <wp:posOffset>9884411</wp:posOffset>
          </wp:positionV>
          <wp:extent cx="1104900" cy="73088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1"/>
                  <a:stretch>
                    <a:fillRect/>
                  </a:stretch>
                </pic:blipFill>
                <pic:spPr>
                  <a:xfrm>
                    <a:off x="0" y="0"/>
                    <a:ext cx="1104900" cy="730885"/>
                  </a:xfrm>
                  <a:prstGeom prst="rect">
                    <a:avLst/>
                  </a:prstGeom>
                </pic:spPr>
              </pic:pic>
            </a:graphicData>
          </a:graphic>
        </wp:anchor>
      </w:drawing>
    </w:r>
    <w:r>
      <w:rPr>
        <w:rFonts w:ascii="Calibri" w:eastAsia="Calibri" w:hAnsi="Calibri" w:cs="Calibri"/>
        <w:sz w:val="20"/>
      </w:rPr>
      <w:t xml:space="preserve"> </w:t>
    </w:r>
  </w:p>
  <w:p w14:paraId="1B7522D3" w14:textId="77777777" w:rsidR="007908A2" w:rsidRDefault="007908A2">
    <w:pPr>
      <w:spacing w:after="0" w:line="259" w:lineRule="auto"/>
      <w:ind w:left="1354" w:right="0" w:firstLine="0"/>
      <w:jc w:val="left"/>
    </w:pPr>
    <w:r>
      <w:rPr>
        <w:sz w:val="16"/>
      </w:rPr>
      <w:t xml:space="preserve">Page </w:t>
    </w:r>
    <w:r>
      <w:fldChar w:fldCharType="begin"/>
    </w:r>
    <w:r>
      <w:instrText xml:space="preserve"> PAGE   \* MERGEFORMAT </w:instrText>
    </w:r>
    <w:r>
      <w:fldChar w:fldCharType="separate"/>
    </w:r>
    <w:r>
      <w:rPr>
        <w:noProof/>
        <w:sz w:val="16"/>
      </w:rPr>
      <w:t>15</w:t>
    </w:r>
    <w:r>
      <w:rPr>
        <w:sz w:val="16"/>
      </w:rPr>
      <w:fldChar w:fldCharType="end"/>
    </w:r>
    <w:r>
      <w:rPr>
        <w:sz w:val="16"/>
      </w:rPr>
      <w:t xml:space="preserve"> of 22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979442"/>
      <w:docPartObj>
        <w:docPartGallery w:val="Page Numbers (Bottom of Page)"/>
        <w:docPartUnique/>
      </w:docPartObj>
    </w:sdtPr>
    <w:sdtEndPr>
      <w:rPr>
        <w:noProof/>
      </w:rPr>
    </w:sdtEndPr>
    <w:sdtContent>
      <w:p w14:paraId="75779F03" w14:textId="77777777" w:rsidR="007908A2" w:rsidRDefault="007908A2">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091C2151" w14:textId="77777777" w:rsidR="007908A2" w:rsidRDefault="007908A2">
    <w:pPr>
      <w:spacing w:after="0" w:line="259" w:lineRule="auto"/>
      <w:ind w:left="135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58FD0" w14:textId="77777777" w:rsidR="007908A2" w:rsidRDefault="007908A2">
    <w:pPr>
      <w:spacing w:after="0" w:line="259" w:lineRule="auto"/>
      <w:ind w:left="101" w:right="0" w:firstLine="0"/>
      <w:jc w:val="left"/>
    </w:pPr>
    <w:r>
      <w:rPr>
        <w:noProof/>
      </w:rPr>
      <w:drawing>
        <wp:anchor distT="0" distB="0" distL="114300" distR="114300" simplePos="0" relativeHeight="251658243" behindDoc="0" locked="0" layoutInCell="1" allowOverlap="0" wp14:anchorId="099C54D0" wp14:editId="4D6E6164">
          <wp:simplePos x="0" y="0"/>
          <wp:positionH relativeFrom="page">
            <wp:posOffset>6343014</wp:posOffset>
          </wp:positionH>
          <wp:positionV relativeFrom="page">
            <wp:posOffset>9884411</wp:posOffset>
          </wp:positionV>
          <wp:extent cx="1104900" cy="73088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1"/>
                  <a:stretch>
                    <a:fillRect/>
                  </a:stretch>
                </pic:blipFill>
                <pic:spPr>
                  <a:xfrm>
                    <a:off x="0" y="0"/>
                    <a:ext cx="1104900" cy="730885"/>
                  </a:xfrm>
                  <a:prstGeom prst="rect">
                    <a:avLst/>
                  </a:prstGeom>
                </pic:spPr>
              </pic:pic>
            </a:graphicData>
          </a:graphic>
        </wp:anchor>
      </w:drawing>
    </w:r>
    <w:r>
      <w:rPr>
        <w:rFonts w:ascii="Calibri" w:eastAsia="Calibri" w:hAnsi="Calibri" w:cs="Calibri"/>
        <w:sz w:val="20"/>
      </w:rPr>
      <w:t xml:space="preserve"> </w:t>
    </w:r>
  </w:p>
  <w:p w14:paraId="4D1AF601" w14:textId="77777777" w:rsidR="007908A2" w:rsidRDefault="007908A2">
    <w:pPr>
      <w:spacing w:after="0" w:line="259" w:lineRule="auto"/>
      <w:ind w:left="1354" w:right="0" w:firstLine="0"/>
      <w:jc w:val="left"/>
    </w:pPr>
    <w:r>
      <w:rPr>
        <w:sz w:val="16"/>
      </w:rPr>
      <w:t xml:space="preserve">Page </w:t>
    </w:r>
    <w:r>
      <w:fldChar w:fldCharType="begin"/>
    </w:r>
    <w:r>
      <w:instrText xml:space="preserve"> PAGE   \* MERGEFORMAT </w:instrText>
    </w:r>
    <w:r>
      <w:fldChar w:fldCharType="separate"/>
    </w:r>
    <w:r>
      <w:rPr>
        <w:noProof/>
        <w:sz w:val="16"/>
      </w:rPr>
      <w:t>15</w:t>
    </w:r>
    <w:r>
      <w:rPr>
        <w:sz w:val="16"/>
      </w:rPr>
      <w:fldChar w:fldCharType="end"/>
    </w:r>
    <w:r>
      <w:rPr>
        <w:sz w:val="16"/>
      </w:rPr>
      <w:t xml:space="preserve"> of 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CD900" w14:textId="77777777" w:rsidR="00284C73" w:rsidRDefault="00284C73">
      <w:pPr>
        <w:spacing w:after="0" w:line="240" w:lineRule="auto"/>
      </w:pPr>
      <w:r>
        <w:separator/>
      </w:r>
    </w:p>
  </w:footnote>
  <w:footnote w:type="continuationSeparator" w:id="0">
    <w:p w14:paraId="1962D3E6" w14:textId="77777777" w:rsidR="00284C73" w:rsidRDefault="00284C73">
      <w:pPr>
        <w:spacing w:after="0" w:line="240" w:lineRule="auto"/>
      </w:pPr>
      <w:r>
        <w:continuationSeparator/>
      </w:r>
    </w:p>
  </w:footnote>
  <w:footnote w:type="continuationNotice" w:id="1">
    <w:p w14:paraId="4E8C5C15" w14:textId="77777777" w:rsidR="00284C73" w:rsidRDefault="00284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4F32D" w14:textId="77777777"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 April 2014</w:t>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CCF1C" w14:textId="5932A540"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 xml:space="preserve">Statement of Purpose last revised </w:t>
    </w:r>
    <w:r w:rsidR="00975598">
      <w:rPr>
        <w:i/>
        <w:color w:val="828282"/>
        <w:sz w:val="16"/>
      </w:rPr>
      <w:t>3</w:t>
    </w:r>
    <w:r w:rsidR="00975598" w:rsidRPr="00975598">
      <w:rPr>
        <w:i/>
        <w:color w:val="828282"/>
        <w:sz w:val="16"/>
        <w:vertAlign w:val="superscript"/>
      </w:rPr>
      <w:t>rd</w:t>
    </w:r>
    <w:r w:rsidR="00975598">
      <w:rPr>
        <w:i/>
        <w:color w:val="828282"/>
        <w:sz w:val="16"/>
      </w:rPr>
      <w:t xml:space="preserve"> </w:t>
    </w:r>
    <w:r w:rsidR="00892948">
      <w:rPr>
        <w:i/>
        <w:color w:val="828282"/>
        <w:sz w:val="16"/>
      </w:rPr>
      <w:t>February</w:t>
    </w:r>
    <w:r w:rsidR="00426633">
      <w:rPr>
        <w:i/>
        <w:color w:val="828282"/>
        <w:sz w:val="16"/>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23FCE" w14:textId="77777777"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 April 2014</w:t>
    </w:r>
    <w:r>
      <w:rPr>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2354E" w14:textId="77777777"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 April 2014</w:t>
    </w:r>
    <w:r>
      <w:rPr>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9D287" w14:textId="60B0165D"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w:t>
    </w:r>
    <w:r w:rsidR="00597127">
      <w:rPr>
        <w:i/>
        <w:color w:val="828282"/>
        <w:sz w:val="16"/>
      </w:rPr>
      <w:t xml:space="preserve"> </w:t>
    </w:r>
    <w:r w:rsidR="00D44FE4">
      <w:rPr>
        <w:i/>
        <w:color w:val="828282"/>
        <w:sz w:val="16"/>
      </w:rPr>
      <w:t>January 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49B3F" w14:textId="77777777"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 April 2014</w:t>
    </w: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568B"/>
    <w:multiLevelType w:val="hybridMultilevel"/>
    <w:tmpl w:val="B9465BA6"/>
    <w:lvl w:ilvl="0" w:tplc="74020AD6">
      <w:start w:val="1"/>
      <w:numFmt w:val="bullet"/>
      <w:lvlText w:val="•"/>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26536">
      <w:start w:val="1"/>
      <w:numFmt w:val="bullet"/>
      <w:lvlText w:val="o"/>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69A2A">
      <w:start w:val="1"/>
      <w:numFmt w:val="bullet"/>
      <w:lvlText w:val="▪"/>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A30F8">
      <w:start w:val="1"/>
      <w:numFmt w:val="bullet"/>
      <w:lvlText w:val="•"/>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4648DA">
      <w:start w:val="1"/>
      <w:numFmt w:val="bullet"/>
      <w:lvlText w:val="o"/>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CDAE8">
      <w:start w:val="1"/>
      <w:numFmt w:val="bullet"/>
      <w:lvlText w:val="▪"/>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66770">
      <w:start w:val="1"/>
      <w:numFmt w:val="bullet"/>
      <w:lvlText w:val="•"/>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0436C">
      <w:start w:val="1"/>
      <w:numFmt w:val="bullet"/>
      <w:lvlText w:val="o"/>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C605C">
      <w:start w:val="1"/>
      <w:numFmt w:val="bullet"/>
      <w:lvlText w:val="▪"/>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C96AE6"/>
    <w:multiLevelType w:val="hybridMultilevel"/>
    <w:tmpl w:val="A8EA9818"/>
    <w:lvl w:ilvl="0" w:tplc="64EAD47A">
      <w:start w:val="1"/>
      <w:numFmt w:val="bullet"/>
      <w:lvlText w:val="•"/>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215C0">
      <w:start w:val="1"/>
      <w:numFmt w:val="decimal"/>
      <w:lvlText w:val="%2."/>
      <w:lvlJc w:val="left"/>
      <w:pPr>
        <w:ind w:left="1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C008BA">
      <w:start w:val="1"/>
      <w:numFmt w:val="lowerRoman"/>
      <w:lvlText w:val="%3"/>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242B9E">
      <w:start w:val="1"/>
      <w:numFmt w:val="decimal"/>
      <w:lvlText w:val="%4"/>
      <w:lvlJc w:val="left"/>
      <w:pPr>
        <w:ind w:left="2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E6253A">
      <w:start w:val="1"/>
      <w:numFmt w:val="lowerLetter"/>
      <w:lvlText w:val="%5"/>
      <w:lvlJc w:val="left"/>
      <w:pPr>
        <w:ind w:left="3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50CDFE">
      <w:start w:val="1"/>
      <w:numFmt w:val="lowerRoman"/>
      <w:lvlText w:val="%6"/>
      <w:lvlJc w:val="left"/>
      <w:pPr>
        <w:ind w:left="4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5E1F36">
      <w:start w:val="1"/>
      <w:numFmt w:val="decimal"/>
      <w:lvlText w:val="%7"/>
      <w:lvlJc w:val="left"/>
      <w:pPr>
        <w:ind w:left="5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D8A4A4">
      <w:start w:val="1"/>
      <w:numFmt w:val="lowerLetter"/>
      <w:lvlText w:val="%8"/>
      <w:lvlJc w:val="left"/>
      <w:pPr>
        <w:ind w:left="5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68A694">
      <w:start w:val="1"/>
      <w:numFmt w:val="lowerRoman"/>
      <w:lvlText w:val="%9"/>
      <w:lvlJc w:val="left"/>
      <w:pPr>
        <w:ind w:left="6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AA6CC7"/>
    <w:multiLevelType w:val="hybridMultilevel"/>
    <w:tmpl w:val="C4E64DB2"/>
    <w:lvl w:ilvl="0" w:tplc="13EA591C">
      <w:start w:val="1"/>
      <w:numFmt w:val="bullet"/>
      <w:lvlText w:val=""/>
      <w:lvlJc w:val="left"/>
      <w:pPr>
        <w:ind w:left="1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DC32DC">
      <w:start w:val="1"/>
      <w:numFmt w:val="bullet"/>
      <w:lvlText w:val="o"/>
      <w:lvlJc w:val="left"/>
      <w:pPr>
        <w:ind w:left="19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92C5C2">
      <w:start w:val="1"/>
      <w:numFmt w:val="bullet"/>
      <w:lvlText w:val="▪"/>
      <w:lvlJc w:val="left"/>
      <w:pPr>
        <w:ind w:left="26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74F37E">
      <w:start w:val="1"/>
      <w:numFmt w:val="bullet"/>
      <w:lvlText w:val="•"/>
      <w:lvlJc w:val="left"/>
      <w:pPr>
        <w:ind w:left="33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C4B340">
      <w:start w:val="1"/>
      <w:numFmt w:val="bullet"/>
      <w:lvlText w:val="o"/>
      <w:lvlJc w:val="left"/>
      <w:pPr>
        <w:ind w:left="40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34A052A">
      <w:start w:val="1"/>
      <w:numFmt w:val="bullet"/>
      <w:lvlText w:val="▪"/>
      <w:lvlJc w:val="left"/>
      <w:pPr>
        <w:ind w:left="47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2869088">
      <w:start w:val="1"/>
      <w:numFmt w:val="bullet"/>
      <w:lvlText w:val="•"/>
      <w:lvlJc w:val="left"/>
      <w:pPr>
        <w:ind w:left="55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79CDD9C">
      <w:start w:val="1"/>
      <w:numFmt w:val="bullet"/>
      <w:lvlText w:val="o"/>
      <w:lvlJc w:val="left"/>
      <w:pPr>
        <w:ind w:left="62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8C3216">
      <w:start w:val="1"/>
      <w:numFmt w:val="bullet"/>
      <w:lvlText w:val="▪"/>
      <w:lvlJc w:val="left"/>
      <w:pPr>
        <w:ind w:left="69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1B00B6"/>
    <w:multiLevelType w:val="hybridMultilevel"/>
    <w:tmpl w:val="D648252C"/>
    <w:lvl w:ilvl="0" w:tplc="754C5FF0">
      <w:start w:val="1"/>
      <w:numFmt w:val="bullet"/>
      <w:lvlText w:val=""/>
      <w:lvlJc w:val="left"/>
      <w:pPr>
        <w:ind w:left="8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028FD76">
      <w:start w:val="1"/>
      <w:numFmt w:val="bullet"/>
      <w:lvlText w:val="o"/>
      <w:lvlJc w:val="left"/>
      <w:pPr>
        <w:ind w:left="1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0EC7E08">
      <w:start w:val="1"/>
      <w:numFmt w:val="bullet"/>
      <w:lvlText w:val="▪"/>
      <w:lvlJc w:val="left"/>
      <w:pPr>
        <w:ind w:left="2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E5A14FE">
      <w:start w:val="1"/>
      <w:numFmt w:val="bullet"/>
      <w:lvlText w:val="•"/>
      <w:lvlJc w:val="left"/>
      <w:pPr>
        <w:ind w:left="3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BA8E63E">
      <w:start w:val="1"/>
      <w:numFmt w:val="bullet"/>
      <w:lvlText w:val="o"/>
      <w:lvlJc w:val="left"/>
      <w:pPr>
        <w:ind w:left="3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04042E">
      <w:start w:val="1"/>
      <w:numFmt w:val="bullet"/>
      <w:lvlText w:val="▪"/>
      <w:lvlJc w:val="left"/>
      <w:pPr>
        <w:ind w:left="4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73C5DE8">
      <w:start w:val="1"/>
      <w:numFmt w:val="bullet"/>
      <w:lvlText w:val="•"/>
      <w:lvlJc w:val="left"/>
      <w:pPr>
        <w:ind w:left="5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A4E1F2">
      <w:start w:val="1"/>
      <w:numFmt w:val="bullet"/>
      <w:lvlText w:val="o"/>
      <w:lvlJc w:val="left"/>
      <w:pPr>
        <w:ind w:left="5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A808D8">
      <w:start w:val="1"/>
      <w:numFmt w:val="bullet"/>
      <w:lvlText w:val="▪"/>
      <w:lvlJc w:val="left"/>
      <w:pPr>
        <w:ind w:left="6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B655B3"/>
    <w:multiLevelType w:val="hybridMultilevel"/>
    <w:tmpl w:val="9274FB94"/>
    <w:lvl w:ilvl="0" w:tplc="A4364DA8">
      <w:start w:val="1"/>
      <w:numFmt w:val="bullet"/>
      <w:lvlText w:val=""/>
      <w:lvlJc w:val="left"/>
      <w:pPr>
        <w:ind w:left="480" w:hanging="360"/>
      </w:pPr>
      <w:rPr>
        <w:rFonts w:ascii="Symbol" w:eastAsia="Arial" w:hAnsi="Symbo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51476972"/>
    <w:multiLevelType w:val="hybridMultilevel"/>
    <w:tmpl w:val="2B9677AC"/>
    <w:lvl w:ilvl="0" w:tplc="A2A071B6">
      <w:start w:val="1"/>
      <w:numFmt w:val="bullet"/>
      <w:lvlText w:val="•"/>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28B2E">
      <w:start w:val="1"/>
      <w:numFmt w:val="bullet"/>
      <w:lvlText w:val="o"/>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027BA">
      <w:start w:val="1"/>
      <w:numFmt w:val="bullet"/>
      <w:lvlText w:val="▪"/>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CDAB4">
      <w:start w:val="1"/>
      <w:numFmt w:val="bullet"/>
      <w:lvlText w:val="•"/>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CF9D6">
      <w:start w:val="1"/>
      <w:numFmt w:val="bullet"/>
      <w:lvlText w:val="o"/>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0242E">
      <w:start w:val="1"/>
      <w:numFmt w:val="bullet"/>
      <w:lvlText w:val="▪"/>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129546">
      <w:start w:val="1"/>
      <w:numFmt w:val="bullet"/>
      <w:lvlText w:val="•"/>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B27606">
      <w:start w:val="1"/>
      <w:numFmt w:val="bullet"/>
      <w:lvlText w:val="o"/>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64A96">
      <w:start w:val="1"/>
      <w:numFmt w:val="bullet"/>
      <w:lvlText w:val="▪"/>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31421A"/>
    <w:multiLevelType w:val="hybridMultilevel"/>
    <w:tmpl w:val="294A65D4"/>
    <w:lvl w:ilvl="0" w:tplc="F982A634">
      <w:start w:val="1"/>
      <w:numFmt w:val="bullet"/>
      <w:lvlText w:val=""/>
      <w:lvlJc w:val="left"/>
      <w:pPr>
        <w:ind w:left="1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7560086">
      <w:start w:val="1"/>
      <w:numFmt w:val="bullet"/>
      <w:lvlText w:val="o"/>
      <w:lvlJc w:val="left"/>
      <w:pPr>
        <w:ind w:left="18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D9C71EE">
      <w:start w:val="1"/>
      <w:numFmt w:val="bullet"/>
      <w:lvlText w:val="▪"/>
      <w:lvlJc w:val="left"/>
      <w:pPr>
        <w:ind w:left="25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4D2B6FC">
      <w:start w:val="1"/>
      <w:numFmt w:val="bullet"/>
      <w:lvlText w:val="•"/>
      <w:lvlJc w:val="left"/>
      <w:pPr>
        <w:ind w:left="3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CC4F870">
      <w:start w:val="1"/>
      <w:numFmt w:val="bullet"/>
      <w:lvlText w:val="o"/>
      <w:lvlJc w:val="left"/>
      <w:pPr>
        <w:ind w:left="4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D04912">
      <w:start w:val="1"/>
      <w:numFmt w:val="bullet"/>
      <w:lvlText w:val="▪"/>
      <w:lvlJc w:val="left"/>
      <w:pPr>
        <w:ind w:left="4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A866046">
      <w:start w:val="1"/>
      <w:numFmt w:val="bullet"/>
      <w:lvlText w:val="•"/>
      <w:lvlJc w:val="left"/>
      <w:pPr>
        <w:ind w:left="5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1007122">
      <w:start w:val="1"/>
      <w:numFmt w:val="bullet"/>
      <w:lvlText w:val="o"/>
      <w:lvlJc w:val="left"/>
      <w:pPr>
        <w:ind w:left="6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648E64">
      <w:start w:val="1"/>
      <w:numFmt w:val="bullet"/>
      <w:lvlText w:val="▪"/>
      <w:lvlJc w:val="left"/>
      <w:pPr>
        <w:ind w:left="6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725501"/>
    <w:multiLevelType w:val="hybridMultilevel"/>
    <w:tmpl w:val="91D2BA90"/>
    <w:lvl w:ilvl="0" w:tplc="98DEF058">
      <w:start w:val="1"/>
      <w:numFmt w:val="bullet"/>
      <w:lvlText w:val="•"/>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42FC0">
      <w:start w:val="1"/>
      <w:numFmt w:val="bullet"/>
      <w:lvlText w:val="o"/>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6EA7F6">
      <w:start w:val="1"/>
      <w:numFmt w:val="bullet"/>
      <w:lvlText w:val="▪"/>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2C950">
      <w:start w:val="1"/>
      <w:numFmt w:val="bullet"/>
      <w:lvlText w:val="•"/>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E8DD2">
      <w:start w:val="1"/>
      <w:numFmt w:val="bullet"/>
      <w:lvlText w:val="o"/>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6C803E">
      <w:start w:val="1"/>
      <w:numFmt w:val="bullet"/>
      <w:lvlText w:val="▪"/>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09504">
      <w:start w:val="1"/>
      <w:numFmt w:val="bullet"/>
      <w:lvlText w:val="•"/>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2C67E">
      <w:start w:val="1"/>
      <w:numFmt w:val="bullet"/>
      <w:lvlText w:val="o"/>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32DDB0">
      <w:start w:val="1"/>
      <w:numFmt w:val="bullet"/>
      <w:lvlText w:val="▪"/>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1B6FEA"/>
    <w:multiLevelType w:val="hybridMultilevel"/>
    <w:tmpl w:val="556C61C4"/>
    <w:lvl w:ilvl="0" w:tplc="1EE6B3E4">
      <w:start w:val="1"/>
      <w:numFmt w:val="bullet"/>
      <w:lvlText w:val="•"/>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D8198C">
      <w:start w:val="1"/>
      <w:numFmt w:val="bullet"/>
      <w:lvlText w:val="o"/>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62A44">
      <w:start w:val="1"/>
      <w:numFmt w:val="bullet"/>
      <w:lvlText w:val="▪"/>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EB426">
      <w:start w:val="1"/>
      <w:numFmt w:val="bullet"/>
      <w:lvlText w:val="•"/>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DECB7A">
      <w:start w:val="1"/>
      <w:numFmt w:val="bullet"/>
      <w:lvlText w:val="o"/>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6CEC2">
      <w:start w:val="1"/>
      <w:numFmt w:val="bullet"/>
      <w:lvlText w:val="▪"/>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6CA43E">
      <w:start w:val="1"/>
      <w:numFmt w:val="bullet"/>
      <w:lvlText w:val="•"/>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49FF4">
      <w:start w:val="1"/>
      <w:numFmt w:val="bullet"/>
      <w:lvlText w:val="o"/>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E8B6D6">
      <w:start w:val="1"/>
      <w:numFmt w:val="bullet"/>
      <w:lvlText w:val="▪"/>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F1512AC"/>
    <w:multiLevelType w:val="hybridMultilevel"/>
    <w:tmpl w:val="2BACCA80"/>
    <w:lvl w:ilvl="0" w:tplc="26D07A34">
      <w:start w:val="1"/>
      <w:numFmt w:val="bullet"/>
      <w:lvlText w:val=""/>
      <w:lvlJc w:val="left"/>
      <w:pPr>
        <w:ind w:left="9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78D8E8">
      <w:start w:val="1"/>
      <w:numFmt w:val="bullet"/>
      <w:lvlText w:val="o"/>
      <w:lvlJc w:val="left"/>
      <w:pPr>
        <w:ind w:left="15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04B84">
      <w:start w:val="1"/>
      <w:numFmt w:val="bullet"/>
      <w:lvlText w:val="▪"/>
      <w:lvlJc w:val="left"/>
      <w:pPr>
        <w:ind w:left="22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D465A70">
      <w:start w:val="1"/>
      <w:numFmt w:val="bullet"/>
      <w:lvlText w:val="•"/>
      <w:lvlJc w:val="left"/>
      <w:pPr>
        <w:ind w:left="30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863018">
      <w:start w:val="1"/>
      <w:numFmt w:val="bullet"/>
      <w:lvlText w:val="o"/>
      <w:lvlJc w:val="left"/>
      <w:pPr>
        <w:ind w:left="37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7CEF76C">
      <w:start w:val="1"/>
      <w:numFmt w:val="bullet"/>
      <w:lvlText w:val="▪"/>
      <w:lvlJc w:val="left"/>
      <w:pPr>
        <w:ind w:left="44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EA8359C">
      <w:start w:val="1"/>
      <w:numFmt w:val="bullet"/>
      <w:lvlText w:val="•"/>
      <w:lvlJc w:val="left"/>
      <w:pPr>
        <w:ind w:left="51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BEE2BDC">
      <w:start w:val="1"/>
      <w:numFmt w:val="bullet"/>
      <w:lvlText w:val="o"/>
      <w:lvlJc w:val="left"/>
      <w:pPr>
        <w:ind w:left="58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9CC7D0">
      <w:start w:val="1"/>
      <w:numFmt w:val="bullet"/>
      <w:lvlText w:val="▪"/>
      <w:lvlJc w:val="left"/>
      <w:pPr>
        <w:ind w:left="66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802842916">
    <w:abstractNumId w:val="2"/>
  </w:num>
  <w:num w:numId="2" w16cid:durableId="195630466">
    <w:abstractNumId w:val="6"/>
  </w:num>
  <w:num w:numId="3" w16cid:durableId="163282726">
    <w:abstractNumId w:val="9"/>
  </w:num>
  <w:num w:numId="4" w16cid:durableId="2102800459">
    <w:abstractNumId w:val="0"/>
  </w:num>
  <w:num w:numId="5" w16cid:durableId="672535138">
    <w:abstractNumId w:val="1"/>
  </w:num>
  <w:num w:numId="6" w16cid:durableId="1726954392">
    <w:abstractNumId w:val="7"/>
  </w:num>
  <w:num w:numId="7" w16cid:durableId="991299921">
    <w:abstractNumId w:val="3"/>
  </w:num>
  <w:num w:numId="8" w16cid:durableId="1050836490">
    <w:abstractNumId w:val="5"/>
  </w:num>
  <w:num w:numId="9" w16cid:durableId="1437747826">
    <w:abstractNumId w:val="8"/>
  </w:num>
  <w:num w:numId="10" w16cid:durableId="486434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BD"/>
    <w:rsid w:val="00001A34"/>
    <w:rsid w:val="00002514"/>
    <w:rsid w:val="00013D36"/>
    <w:rsid w:val="00016E60"/>
    <w:rsid w:val="00020F14"/>
    <w:rsid w:val="000214E9"/>
    <w:rsid w:val="00023A3C"/>
    <w:rsid w:val="000276EC"/>
    <w:rsid w:val="0003338B"/>
    <w:rsid w:val="00033C5C"/>
    <w:rsid w:val="00034A3F"/>
    <w:rsid w:val="000353D2"/>
    <w:rsid w:val="000432D3"/>
    <w:rsid w:val="0004330D"/>
    <w:rsid w:val="000450D3"/>
    <w:rsid w:val="00052690"/>
    <w:rsid w:val="00053BA9"/>
    <w:rsid w:val="00070EA0"/>
    <w:rsid w:val="00083697"/>
    <w:rsid w:val="00084CAD"/>
    <w:rsid w:val="00090315"/>
    <w:rsid w:val="0009339D"/>
    <w:rsid w:val="000975BF"/>
    <w:rsid w:val="000C2C03"/>
    <w:rsid w:val="000D509E"/>
    <w:rsid w:val="000F05FF"/>
    <w:rsid w:val="000F1F98"/>
    <w:rsid w:val="000F2C8F"/>
    <w:rsid w:val="000F368C"/>
    <w:rsid w:val="000F56A6"/>
    <w:rsid w:val="000F7304"/>
    <w:rsid w:val="00100E98"/>
    <w:rsid w:val="00101E0E"/>
    <w:rsid w:val="0010385F"/>
    <w:rsid w:val="0010497F"/>
    <w:rsid w:val="001074BA"/>
    <w:rsid w:val="001137E5"/>
    <w:rsid w:val="00121A4D"/>
    <w:rsid w:val="00126BA3"/>
    <w:rsid w:val="0013442A"/>
    <w:rsid w:val="00136315"/>
    <w:rsid w:val="001539E5"/>
    <w:rsid w:val="00154BB2"/>
    <w:rsid w:val="0016364F"/>
    <w:rsid w:val="00171467"/>
    <w:rsid w:val="001727D7"/>
    <w:rsid w:val="00175512"/>
    <w:rsid w:val="00176FF2"/>
    <w:rsid w:val="00184485"/>
    <w:rsid w:val="0019468D"/>
    <w:rsid w:val="001A5B3F"/>
    <w:rsid w:val="001B11E5"/>
    <w:rsid w:val="001B3620"/>
    <w:rsid w:val="001C0B23"/>
    <w:rsid w:val="001C2B9F"/>
    <w:rsid w:val="001C4E52"/>
    <w:rsid w:val="001D28DC"/>
    <w:rsid w:val="001D2AE4"/>
    <w:rsid w:val="001D37BB"/>
    <w:rsid w:val="001D40EB"/>
    <w:rsid w:val="001D42AB"/>
    <w:rsid w:val="001E51CE"/>
    <w:rsid w:val="001E6F4B"/>
    <w:rsid w:val="0020208D"/>
    <w:rsid w:val="002025C7"/>
    <w:rsid w:val="00211B26"/>
    <w:rsid w:val="00212397"/>
    <w:rsid w:val="00222896"/>
    <w:rsid w:val="002231A7"/>
    <w:rsid w:val="0022474E"/>
    <w:rsid w:val="00232EA0"/>
    <w:rsid w:val="00240B81"/>
    <w:rsid w:val="00242963"/>
    <w:rsid w:val="00244583"/>
    <w:rsid w:val="0024751E"/>
    <w:rsid w:val="00255557"/>
    <w:rsid w:val="0025602F"/>
    <w:rsid w:val="00257F21"/>
    <w:rsid w:val="002661F3"/>
    <w:rsid w:val="00272321"/>
    <w:rsid w:val="00272518"/>
    <w:rsid w:val="00272F7F"/>
    <w:rsid w:val="00284C73"/>
    <w:rsid w:val="00296B1A"/>
    <w:rsid w:val="002A26C6"/>
    <w:rsid w:val="002B0D99"/>
    <w:rsid w:val="002C0544"/>
    <w:rsid w:val="002D47E4"/>
    <w:rsid w:val="002D5DEF"/>
    <w:rsid w:val="002F06C9"/>
    <w:rsid w:val="002F17F2"/>
    <w:rsid w:val="002F1D69"/>
    <w:rsid w:val="002F6759"/>
    <w:rsid w:val="00301D81"/>
    <w:rsid w:val="00306C85"/>
    <w:rsid w:val="00307F84"/>
    <w:rsid w:val="003116AF"/>
    <w:rsid w:val="0031450C"/>
    <w:rsid w:val="003155B3"/>
    <w:rsid w:val="00321468"/>
    <w:rsid w:val="0032604E"/>
    <w:rsid w:val="0032788A"/>
    <w:rsid w:val="00337705"/>
    <w:rsid w:val="00341859"/>
    <w:rsid w:val="003424B8"/>
    <w:rsid w:val="003443B5"/>
    <w:rsid w:val="00350FDB"/>
    <w:rsid w:val="00356966"/>
    <w:rsid w:val="00372292"/>
    <w:rsid w:val="00380983"/>
    <w:rsid w:val="00380F81"/>
    <w:rsid w:val="0038320F"/>
    <w:rsid w:val="0039049D"/>
    <w:rsid w:val="00397E77"/>
    <w:rsid w:val="003C7CE4"/>
    <w:rsid w:val="003D3C6E"/>
    <w:rsid w:val="003E2269"/>
    <w:rsid w:val="003E2A53"/>
    <w:rsid w:val="003F584E"/>
    <w:rsid w:val="00401B1B"/>
    <w:rsid w:val="0040267C"/>
    <w:rsid w:val="00404EFC"/>
    <w:rsid w:val="00405289"/>
    <w:rsid w:val="004062CB"/>
    <w:rsid w:val="00413F21"/>
    <w:rsid w:val="00416627"/>
    <w:rsid w:val="004213B0"/>
    <w:rsid w:val="00426633"/>
    <w:rsid w:val="0043066B"/>
    <w:rsid w:val="0043359D"/>
    <w:rsid w:val="00435459"/>
    <w:rsid w:val="004363A2"/>
    <w:rsid w:val="0043659B"/>
    <w:rsid w:val="00436A10"/>
    <w:rsid w:val="00452F51"/>
    <w:rsid w:val="00455B58"/>
    <w:rsid w:val="004634ED"/>
    <w:rsid w:val="004636E8"/>
    <w:rsid w:val="0046512A"/>
    <w:rsid w:val="00475CB6"/>
    <w:rsid w:val="004809C9"/>
    <w:rsid w:val="00482E3F"/>
    <w:rsid w:val="0049275D"/>
    <w:rsid w:val="004946FB"/>
    <w:rsid w:val="0049575B"/>
    <w:rsid w:val="00496372"/>
    <w:rsid w:val="004B0576"/>
    <w:rsid w:val="004B1293"/>
    <w:rsid w:val="004C1078"/>
    <w:rsid w:val="004C2F19"/>
    <w:rsid w:val="004C48CF"/>
    <w:rsid w:val="004D2517"/>
    <w:rsid w:val="004E3895"/>
    <w:rsid w:val="004F3E57"/>
    <w:rsid w:val="004F6796"/>
    <w:rsid w:val="00504A95"/>
    <w:rsid w:val="00507C8C"/>
    <w:rsid w:val="005128C9"/>
    <w:rsid w:val="00513FF4"/>
    <w:rsid w:val="00514851"/>
    <w:rsid w:val="00526BA3"/>
    <w:rsid w:val="005273A1"/>
    <w:rsid w:val="005476B4"/>
    <w:rsid w:val="005508A9"/>
    <w:rsid w:val="0056452B"/>
    <w:rsid w:val="00575E50"/>
    <w:rsid w:val="00581808"/>
    <w:rsid w:val="00585A51"/>
    <w:rsid w:val="00590E51"/>
    <w:rsid w:val="00591F6F"/>
    <w:rsid w:val="00592512"/>
    <w:rsid w:val="00597127"/>
    <w:rsid w:val="005A1C6E"/>
    <w:rsid w:val="005A25AF"/>
    <w:rsid w:val="005B75DA"/>
    <w:rsid w:val="005C2732"/>
    <w:rsid w:val="005C527E"/>
    <w:rsid w:val="005C702B"/>
    <w:rsid w:val="005D0F5D"/>
    <w:rsid w:val="005F42BF"/>
    <w:rsid w:val="006016B8"/>
    <w:rsid w:val="006051BD"/>
    <w:rsid w:val="00610BF7"/>
    <w:rsid w:val="00621692"/>
    <w:rsid w:val="0062483C"/>
    <w:rsid w:val="006279A8"/>
    <w:rsid w:val="0063293B"/>
    <w:rsid w:val="00633CC7"/>
    <w:rsid w:val="00634B5A"/>
    <w:rsid w:val="00644321"/>
    <w:rsid w:val="00645D90"/>
    <w:rsid w:val="00647042"/>
    <w:rsid w:val="0065529E"/>
    <w:rsid w:val="00663F7B"/>
    <w:rsid w:val="006658B4"/>
    <w:rsid w:val="0067056F"/>
    <w:rsid w:val="00675F3F"/>
    <w:rsid w:val="006767CE"/>
    <w:rsid w:val="00677290"/>
    <w:rsid w:val="00683021"/>
    <w:rsid w:val="00684C0C"/>
    <w:rsid w:val="00685C99"/>
    <w:rsid w:val="00697048"/>
    <w:rsid w:val="006975C1"/>
    <w:rsid w:val="006A0C80"/>
    <w:rsid w:val="006A15B7"/>
    <w:rsid w:val="006A5731"/>
    <w:rsid w:val="006A75C2"/>
    <w:rsid w:val="006B18D3"/>
    <w:rsid w:val="006B1BB6"/>
    <w:rsid w:val="006B1C83"/>
    <w:rsid w:val="006B4BD4"/>
    <w:rsid w:val="006C3BD8"/>
    <w:rsid w:val="006E20C4"/>
    <w:rsid w:val="006E249E"/>
    <w:rsid w:val="006E35F9"/>
    <w:rsid w:val="006F5AD4"/>
    <w:rsid w:val="00701B65"/>
    <w:rsid w:val="0071245C"/>
    <w:rsid w:val="0071365F"/>
    <w:rsid w:val="007178B8"/>
    <w:rsid w:val="00717CAD"/>
    <w:rsid w:val="00724CB1"/>
    <w:rsid w:val="007273FF"/>
    <w:rsid w:val="007341BC"/>
    <w:rsid w:val="00736EEE"/>
    <w:rsid w:val="007552D0"/>
    <w:rsid w:val="0075581D"/>
    <w:rsid w:val="00757019"/>
    <w:rsid w:val="00757705"/>
    <w:rsid w:val="00760A10"/>
    <w:rsid w:val="00765138"/>
    <w:rsid w:val="00771B65"/>
    <w:rsid w:val="00773154"/>
    <w:rsid w:val="00773CCE"/>
    <w:rsid w:val="007748C4"/>
    <w:rsid w:val="00775456"/>
    <w:rsid w:val="00775AE7"/>
    <w:rsid w:val="007778F6"/>
    <w:rsid w:val="007826F6"/>
    <w:rsid w:val="00784EBB"/>
    <w:rsid w:val="007850CC"/>
    <w:rsid w:val="0078571C"/>
    <w:rsid w:val="00787B62"/>
    <w:rsid w:val="007908A2"/>
    <w:rsid w:val="00797276"/>
    <w:rsid w:val="007A359A"/>
    <w:rsid w:val="007A429D"/>
    <w:rsid w:val="007B4FCE"/>
    <w:rsid w:val="007C6341"/>
    <w:rsid w:val="007C756E"/>
    <w:rsid w:val="007D1730"/>
    <w:rsid w:val="007D611F"/>
    <w:rsid w:val="007E4107"/>
    <w:rsid w:val="007F2B6C"/>
    <w:rsid w:val="007F40C6"/>
    <w:rsid w:val="008059FE"/>
    <w:rsid w:val="008064E5"/>
    <w:rsid w:val="00811AF5"/>
    <w:rsid w:val="00811E35"/>
    <w:rsid w:val="00816F39"/>
    <w:rsid w:val="0082047D"/>
    <w:rsid w:val="00830F53"/>
    <w:rsid w:val="008373B6"/>
    <w:rsid w:val="00843903"/>
    <w:rsid w:val="00846DA8"/>
    <w:rsid w:val="00850E41"/>
    <w:rsid w:val="00855A39"/>
    <w:rsid w:val="00862FCA"/>
    <w:rsid w:val="008646DD"/>
    <w:rsid w:val="00866502"/>
    <w:rsid w:val="00870241"/>
    <w:rsid w:val="0087183E"/>
    <w:rsid w:val="0087240C"/>
    <w:rsid w:val="0087637D"/>
    <w:rsid w:val="00876C5A"/>
    <w:rsid w:val="00890753"/>
    <w:rsid w:val="00892948"/>
    <w:rsid w:val="008A7A99"/>
    <w:rsid w:val="008B1465"/>
    <w:rsid w:val="008B3992"/>
    <w:rsid w:val="008B6C82"/>
    <w:rsid w:val="008C064C"/>
    <w:rsid w:val="008C24BF"/>
    <w:rsid w:val="008C37F9"/>
    <w:rsid w:val="008C5CC6"/>
    <w:rsid w:val="008C5D66"/>
    <w:rsid w:val="008D4AF5"/>
    <w:rsid w:val="008D4F0C"/>
    <w:rsid w:val="008E6A6C"/>
    <w:rsid w:val="008F07CF"/>
    <w:rsid w:val="008F3066"/>
    <w:rsid w:val="008F3446"/>
    <w:rsid w:val="00902A29"/>
    <w:rsid w:val="009055F6"/>
    <w:rsid w:val="0090712E"/>
    <w:rsid w:val="009146B6"/>
    <w:rsid w:val="00927070"/>
    <w:rsid w:val="0093064B"/>
    <w:rsid w:val="0093103E"/>
    <w:rsid w:val="009319F1"/>
    <w:rsid w:val="009352D5"/>
    <w:rsid w:val="00935B8D"/>
    <w:rsid w:val="00940297"/>
    <w:rsid w:val="00942122"/>
    <w:rsid w:val="00942B06"/>
    <w:rsid w:val="0094314B"/>
    <w:rsid w:val="009703C7"/>
    <w:rsid w:val="00975598"/>
    <w:rsid w:val="00986F9D"/>
    <w:rsid w:val="0099172B"/>
    <w:rsid w:val="00996BA7"/>
    <w:rsid w:val="0099773A"/>
    <w:rsid w:val="009A0A0E"/>
    <w:rsid w:val="009A4A49"/>
    <w:rsid w:val="009A578D"/>
    <w:rsid w:val="009A7A35"/>
    <w:rsid w:val="009B6116"/>
    <w:rsid w:val="009B6EA1"/>
    <w:rsid w:val="009C0BB3"/>
    <w:rsid w:val="009C37A5"/>
    <w:rsid w:val="009C4A69"/>
    <w:rsid w:val="009C537F"/>
    <w:rsid w:val="009D40D3"/>
    <w:rsid w:val="009D4BAE"/>
    <w:rsid w:val="009D6CA9"/>
    <w:rsid w:val="009D75FC"/>
    <w:rsid w:val="009E5DC0"/>
    <w:rsid w:val="009E6080"/>
    <w:rsid w:val="009E6BEE"/>
    <w:rsid w:val="009F34DC"/>
    <w:rsid w:val="009F433E"/>
    <w:rsid w:val="00A031EC"/>
    <w:rsid w:val="00A04D3F"/>
    <w:rsid w:val="00A17044"/>
    <w:rsid w:val="00A17CAE"/>
    <w:rsid w:val="00A20691"/>
    <w:rsid w:val="00A2419D"/>
    <w:rsid w:val="00A25B0B"/>
    <w:rsid w:val="00A2709F"/>
    <w:rsid w:val="00A323BC"/>
    <w:rsid w:val="00A379D3"/>
    <w:rsid w:val="00A55E44"/>
    <w:rsid w:val="00A56932"/>
    <w:rsid w:val="00A64673"/>
    <w:rsid w:val="00A662E8"/>
    <w:rsid w:val="00A71134"/>
    <w:rsid w:val="00A71331"/>
    <w:rsid w:val="00A83BAF"/>
    <w:rsid w:val="00A86A64"/>
    <w:rsid w:val="00A91155"/>
    <w:rsid w:val="00A96A10"/>
    <w:rsid w:val="00AA19B0"/>
    <w:rsid w:val="00AA4524"/>
    <w:rsid w:val="00AC5802"/>
    <w:rsid w:val="00AC5BB9"/>
    <w:rsid w:val="00AC6339"/>
    <w:rsid w:val="00AC6841"/>
    <w:rsid w:val="00AC6889"/>
    <w:rsid w:val="00AD2CA3"/>
    <w:rsid w:val="00AD35D9"/>
    <w:rsid w:val="00AF134C"/>
    <w:rsid w:val="00B009F9"/>
    <w:rsid w:val="00B04654"/>
    <w:rsid w:val="00B04D0D"/>
    <w:rsid w:val="00B16AA1"/>
    <w:rsid w:val="00B221DF"/>
    <w:rsid w:val="00B257FC"/>
    <w:rsid w:val="00B37F75"/>
    <w:rsid w:val="00B42BAE"/>
    <w:rsid w:val="00B4519B"/>
    <w:rsid w:val="00B508F0"/>
    <w:rsid w:val="00B51FEC"/>
    <w:rsid w:val="00B57A7B"/>
    <w:rsid w:val="00B74D0C"/>
    <w:rsid w:val="00B82A3A"/>
    <w:rsid w:val="00B82B3B"/>
    <w:rsid w:val="00B91B76"/>
    <w:rsid w:val="00B94D27"/>
    <w:rsid w:val="00B94DCB"/>
    <w:rsid w:val="00BA4041"/>
    <w:rsid w:val="00BB0825"/>
    <w:rsid w:val="00BB141D"/>
    <w:rsid w:val="00BB2D95"/>
    <w:rsid w:val="00BB332F"/>
    <w:rsid w:val="00BC2E76"/>
    <w:rsid w:val="00BC406E"/>
    <w:rsid w:val="00BC42F4"/>
    <w:rsid w:val="00BC51B6"/>
    <w:rsid w:val="00BC68C6"/>
    <w:rsid w:val="00BD656A"/>
    <w:rsid w:val="00BE3362"/>
    <w:rsid w:val="00BE497A"/>
    <w:rsid w:val="00BE6A88"/>
    <w:rsid w:val="00BF1FF2"/>
    <w:rsid w:val="00BF7AE3"/>
    <w:rsid w:val="00C1079F"/>
    <w:rsid w:val="00C1285E"/>
    <w:rsid w:val="00C141EB"/>
    <w:rsid w:val="00C1784A"/>
    <w:rsid w:val="00C234F3"/>
    <w:rsid w:val="00C26E2F"/>
    <w:rsid w:val="00C309C2"/>
    <w:rsid w:val="00C30CC7"/>
    <w:rsid w:val="00C36EDB"/>
    <w:rsid w:val="00C421C2"/>
    <w:rsid w:val="00C42252"/>
    <w:rsid w:val="00C51E06"/>
    <w:rsid w:val="00C617CB"/>
    <w:rsid w:val="00C61F15"/>
    <w:rsid w:val="00C660DB"/>
    <w:rsid w:val="00C67B81"/>
    <w:rsid w:val="00C70C9B"/>
    <w:rsid w:val="00C91175"/>
    <w:rsid w:val="00C97859"/>
    <w:rsid w:val="00CA1713"/>
    <w:rsid w:val="00CA6097"/>
    <w:rsid w:val="00CB12BA"/>
    <w:rsid w:val="00CC03D0"/>
    <w:rsid w:val="00CC4B56"/>
    <w:rsid w:val="00CC5687"/>
    <w:rsid w:val="00CC7FBE"/>
    <w:rsid w:val="00CD072F"/>
    <w:rsid w:val="00CD3403"/>
    <w:rsid w:val="00CD5E18"/>
    <w:rsid w:val="00CD7ADD"/>
    <w:rsid w:val="00CD7B7D"/>
    <w:rsid w:val="00CE6707"/>
    <w:rsid w:val="00CE6975"/>
    <w:rsid w:val="00CE74D6"/>
    <w:rsid w:val="00D03085"/>
    <w:rsid w:val="00D10E93"/>
    <w:rsid w:val="00D11AD9"/>
    <w:rsid w:val="00D1203F"/>
    <w:rsid w:val="00D13AA7"/>
    <w:rsid w:val="00D17E44"/>
    <w:rsid w:val="00D20FD0"/>
    <w:rsid w:val="00D22BDB"/>
    <w:rsid w:val="00D346CB"/>
    <w:rsid w:val="00D34BE8"/>
    <w:rsid w:val="00D35980"/>
    <w:rsid w:val="00D37A11"/>
    <w:rsid w:val="00D44FE4"/>
    <w:rsid w:val="00D50DC2"/>
    <w:rsid w:val="00D51781"/>
    <w:rsid w:val="00D5769A"/>
    <w:rsid w:val="00D606E4"/>
    <w:rsid w:val="00D667B8"/>
    <w:rsid w:val="00D7257E"/>
    <w:rsid w:val="00D74CC6"/>
    <w:rsid w:val="00D8578E"/>
    <w:rsid w:val="00D87D8A"/>
    <w:rsid w:val="00D9082A"/>
    <w:rsid w:val="00D93AD8"/>
    <w:rsid w:val="00D95D79"/>
    <w:rsid w:val="00D9749D"/>
    <w:rsid w:val="00DA1AE7"/>
    <w:rsid w:val="00DA4012"/>
    <w:rsid w:val="00DA66D7"/>
    <w:rsid w:val="00DA7363"/>
    <w:rsid w:val="00DA76F0"/>
    <w:rsid w:val="00DB1834"/>
    <w:rsid w:val="00DB1C32"/>
    <w:rsid w:val="00DB3FB0"/>
    <w:rsid w:val="00DC18B8"/>
    <w:rsid w:val="00DC39D2"/>
    <w:rsid w:val="00DC67EE"/>
    <w:rsid w:val="00DC6AE0"/>
    <w:rsid w:val="00DC6B5F"/>
    <w:rsid w:val="00DD3BB1"/>
    <w:rsid w:val="00DD6FD4"/>
    <w:rsid w:val="00DE57C3"/>
    <w:rsid w:val="00DF24F5"/>
    <w:rsid w:val="00DF2CA2"/>
    <w:rsid w:val="00DF74CA"/>
    <w:rsid w:val="00E120F5"/>
    <w:rsid w:val="00E160F8"/>
    <w:rsid w:val="00E2665C"/>
    <w:rsid w:val="00E34A6C"/>
    <w:rsid w:val="00E37785"/>
    <w:rsid w:val="00E40DD9"/>
    <w:rsid w:val="00E47017"/>
    <w:rsid w:val="00E52707"/>
    <w:rsid w:val="00E56BC8"/>
    <w:rsid w:val="00E56BE6"/>
    <w:rsid w:val="00E577D8"/>
    <w:rsid w:val="00E74C0D"/>
    <w:rsid w:val="00E76806"/>
    <w:rsid w:val="00E77DF8"/>
    <w:rsid w:val="00E848C3"/>
    <w:rsid w:val="00E857F6"/>
    <w:rsid w:val="00E86BCD"/>
    <w:rsid w:val="00E94129"/>
    <w:rsid w:val="00E94305"/>
    <w:rsid w:val="00E955C3"/>
    <w:rsid w:val="00E965D1"/>
    <w:rsid w:val="00E966FE"/>
    <w:rsid w:val="00E977AD"/>
    <w:rsid w:val="00EA0FDB"/>
    <w:rsid w:val="00EA2A67"/>
    <w:rsid w:val="00EA37AB"/>
    <w:rsid w:val="00EB0625"/>
    <w:rsid w:val="00EB1C0A"/>
    <w:rsid w:val="00EB3513"/>
    <w:rsid w:val="00EB6971"/>
    <w:rsid w:val="00EB72AF"/>
    <w:rsid w:val="00EB7996"/>
    <w:rsid w:val="00EC2603"/>
    <w:rsid w:val="00EC30B3"/>
    <w:rsid w:val="00EC39C0"/>
    <w:rsid w:val="00EC4484"/>
    <w:rsid w:val="00EC7B12"/>
    <w:rsid w:val="00ED273E"/>
    <w:rsid w:val="00ED4466"/>
    <w:rsid w:val="00EE723B"/>
    <w:rsid w:val="00EF51BC"/>
    <w:rsid w:val="00EF6410"/>
    <w:rsid w:val="00EF7DA5"/>
    <w:rsid w:val="00F015BC"/>
    <w:rsid w:val="00F0215A"/>
    <w:rsid w:val="00F03BD8"/>
    <w:rsid w:val="00F04F84"/>
    <w:rsid w:val="00F12426"/>
    <w:rsid w:val="00F136A6"/>
    <w:rsid w:val="00F13F02"/>
    <w:rsid w:val="00F31592"/>
    <w:rsid w:val="00F333E8"/>
    <w:rsid w:val="00F34F41"/>
    <w:rsid w:val="00F353EF"/>
    <w:rsid w:val="00F35BF9"/>
    <w:rsid w:val="00F404CB"/>
    <w:rsid w:val="00F473AE"/>
    <w:rsid w:val="00F50B89"/>
    <w:rsid w:val="00F62439"/>
    <w:rsid w:val="00F648A2"/>
    <w:rsid w:val="00F66AD0"/>
    <w:rsid w:val="00F7695A"/>
    <w:rsid w:val="00F80049"/>
    <w:rsid w:val="00F85844"/>
    <w:rsid w:val="00F862E3"/>
    <w:rsid w:val="00F92D7A"/>
    <w:rsid w:val="00F96451"/>
    <w:rsid w:val="00FA103C"/>
    <w:rsid w:val="00FA4064"/>
    <w:rsid w:val="00FA4DA7"/>
    <w:rsid w:val="00FA6C15"/>
    <w:rsid w:val="00FC1967"/>
    <w:rsid w:val="00FC23A6"/>
    <w:rsid w:val="00FC43D4"/>
    <w:rsid w:val="00FD0077"/>
    <w:rsid w:val="00FD47E7"/>
    <w:rsid w:val="00FE6CE1"/>
    <w:rsid w:val="00FE7093"/>
    <w:rsid w:val="00FF022E"/>
    <w:rsid w:val="00FF3189"/>
    <w:rsid w:val="00FF4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79822"/>
  <w15:docId w15:val="{E8DE4749-1409-4CB5-B57B-79B80B09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30" w:right="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356"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4" w:line="251" w:lineRule="auto"/>
      <w:ind w:left="980" w:hanging="10"/>
      <w:jc w:val="both"/>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4" w:line="251" w:lineRule="auto"/>
      <w:ind w:left="980" w:hanging="10"/>
      <w:jc w:val="both"/>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6B1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6BA3"/>
    <w:rPr>
      <w:b/>
      <w:bCs/>
    </w:rPr>
  </w:style>
  <w:style w:type="paragraph" w:styleId="NormalWeb">
    <w:name w:val="Normal (Web)"/>
    <w:basedOn w:val="Normal"/>
    <w:uiPriority w:val="99"/>
    <w:unhideWhenUsed/>
    <w:rsid w:val="003155B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Footer">
    <w:name w:val="footer"/>
    <w:basedOn w:val="Normal"/>
    <w:link w:val="FooterChar"/>
    <w:uiPriority w:val="99"/>
    <w:unhideWhenUsed/>
    <w:rsid w:val="00A55E44"/>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A55E44"/>
    <w:rPr>
      <w:rFonts w:cs="Times New Roman"/>
      <w:lang w:val="en-US" w:eastAsia="en-US"/>
    </w:rPr>
  </w:style>
  <w:style w:type="paragraph" w:styleId="BalloonText">
    <w:name w:val="Balloon Text"/>
    <w:basedOn w:val="Normal"/>
    <w:link w:val="BalloonTextChar"/>
    <w:uiPriority w:val="99"/>
    <w:semiHidden/>
    <w:unhideWhenUsed/>
    <w:rsid w:val="00C3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9C2"/>
    <w:rPr>
      <w:rFonts w:ascii="Segoe UI" w:eastAsia="Arial" w:hAnsi="Segoe UI" w:cs="Segoe UI"/>
      <w:color w:val="000000"/>
      <w:sz w:val="18"/>
      <w:szCs w:val="18"/>
    </w:rPr>
  </w:style>
  <w:style w:type="paragraph" w:styleId="ListParagraph">
    <w:name w:val="List Paragraph"/>
    <w:basedOn w:val="Normal"/>
    <w:uiPriority w:val="34"/>
    <w:qFormat/>
    <w:rsid w:val="00DD6FD4"/>
    <w:pPr>
      <w:ind w:left="720"/>
      <w:contextualSpacing/>
    </w:pPr>
  </w:style>
  <w:style w:type="character" w:styleId="Emphasis">
    <w:name w:val="Emphasis"/>
    <w:basedOn w:val="DefaultParagraphFont"/>
    <w:uiPriority w:val="20"/>
    <w:qFormat/>
    <w:rsid w:val="007F2B6C"/>
    <w:rPr>
      <w:i/>
      <w:iCs/>
    </w:rPr>
  </w:style>
  <w:style w:type="character" w:styleId="Hyperlink">
    <w:name w:val="Hyperlink"/>
    <w:basedOn w:val="DefaultParagraphFont"/>
    <w:uiPriority w:val="99"/>
    <w:unhideWhenUsed/>
    <w:rsid w:val="00D22BDB"/>
    <w:rPr>
      <w:color w:val="0563C1" w:themeColor="hyperlink"/>
      <w:u w:val="single"/>
    </w:rPr>
  </w:style>
  <w:style w:type="paragraph" w:styleId="Header">
    <w:name w:val="header"/>
    <w:basedOn w:val="Normal"/>
    <w:link w:val="HeaderChar"/>
    <w:uiPriority w:val="99"/>
    <w:semiHidden/>
    <w:unhideWhenUsed/>
    <w:rsid w:val="000F73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7304"/>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55585">
      <w:bodyDiv w:val="1"/>
      <w:marLeft w:val="0"/>
      <w:marRight w:val="0"/>
      <w:marTop w:val="0"/>
      <w:marBottom w:val="0"/>
      <w:divBdr>
        <w:top w:val="none" w:sz="0" w:space="0" w:color="auto"/>
        <w:left w:val="none" w:sz="0" w:space="0" w:color="auto"/>
        <w:bottom w:val="none" w:sz="0" w:space="0" w:color="auto"/>
        <w:right w:val="none" w:sz="0" w:space="0" w:color="auto"/>
      </w:divBdr>
    </w:div>
    <w:div w:id="324207932">
      <w:bodyDiv w:val="1"/>
      <w:marLeft w:val="0"/>
      <w:marRight w:val="0"/>
      <w:marTop w:val="0"/>
      <w:marBottom w:val="0"/>
      <w:divBdr>
        <w:top w:val="none" w:sz="0" w:space="0" w:color="auto"/>
        <w:left w:val="none" w:sz="0" w:space="0" w:color="auto"/>
        <w:bottom w:val="none" w:sz="0" w:space="0" w:color="auto"/>
        <w:right w:val="none" w:sz="0" w:space="0" w:color="auto"/>
      </w:divBdr>
      <w:divsChild>
        <w:div w:id="404377172">
          <w:marLeft w:val="0"/>
          <w:marRight w:val="0"/>
          <w:marTop w:val="0"/>
          <w:marBottom w:val="0"/>
          <w:divBdr>
            <w:top w:val="none" w:sz="0" w:space="0" w:color="auto"/>
            <w:left w:val="none" w:sz="0" w:space="0" w:color="auto"/>
            <w:bottom w:val="none" w:sz="0" w:space="0" w:color="auto"/>
            <w:right w:val="none" w:sz="0" w:space="0" w:color="auto"/>
          </w:divBdr>
        </w:div>
      </w:divsChild>
    </w:div>
    <w:div w:id="624846724">
      <w:bodyDiv w:val="1"/>
      <w:marLeft w:val="0"/>
      <w:marRight w:val="0"/>
      <w:marTop w:val="0"/>
      <w:marBottom w:val="0"/>
      <w:divBdr>
        <w:top w:val="none" w:sz="0" w:space="0" w:color="auto"/>
        <w:left w:val="none" w:sz="0" w:space="0" w:color="auto"/>
        <w:bottom w:val="none" w:sz="0" w:space="0" w:color="auto"/>
        <w:right w:val="none" w:sz="0" w:space="0" w:color="auto"/>
      </w:divBdr>
    </w:div>
    <w:div w:id="949553999">
      <w:bodyDiv w:val="1"/>
      <w:marLeft w:val="0"/>
      <w:marRight w:val="0"/>
      <w:marTop w:val="0"/>
      <w:marBottom w:val="0"/>
      <w:divBdr>
        <w:top w:val="none" w:sz="0" w:space="0" w:color="auto"/>
        <w:left w:val="none" w:sz="0" w:space="0" w:color="auto"/>
        <w:bottom w:val="none" w:sz="0" w:space="0" w:color="auto"/>
        <w:right w:val="none" w:sz="0" w:space="0" w:color="auto"/>
      </w:divBdr>
    </w:div>
    <w:div w:id="1001080863">
      <w:bodyDiv w:val="1"/>
      <w:marLeft w:val="0"/>
      <w:marRight w:val="0"/>
      <w:marTop w:val="0"/>
      <w:marBottom w:val="0"/>
      <w:divBdr>
        <w:top w:val="none" w:sz="0" w:space="0" w:color="auto"/>
        <w:left w:val="none" w:sz="0" w:space="0" w:color="auto"/>
        <w:bottom w:val="none" w:sz="0" w:space="0" w:color="auto"/>
        <w:right w:val="none" w:sz="0" w:space="0" w:color="auto"/>
      </w:divBdr>
    </w:div>
    <w:div w:id="1054887728">
      <w:bodyDiv w:val="1"/>
      <w:marLeft w:val="0"/>
      <w:marRight w:val="0"/>
      <w:marTop w:val="0"/>
      <w:marBottom w:val="0"/>
      <w:divBdr>
        <w:top w:val="none" w:sz="0" w:space="0" w:color="auto"/>
        <w:left w:val="none" w:sz="0" w:space="0" w:color="auto"/>
        <w:bottom w:val="none" w:sz="0" w:space="0" w:color="auto"/>
        <w:right w:val="none" w:sz="0" w:space="0" w:color="auto"/>
      </w:divBdr>
    </w:div>
    <w:div w:id="1125779503">
      <w:bodyDiv w:val="1"/>
      <w:marLeft w:val="0"/>
      <w:marRight w:val="0"/>
      <w:marTop w:val="0"/>
      <w:marBottom w:val="0"/>
      <w:divBdr>
        <w:top w:val="none" w:sz="0" w:space="0" w:color="auto"/>
        <w:left w:val="none" w:sz="0" w:space="0" w:color="auto"/>
        <w:bottom w:val="none" w:sz="0" w:space="0" w:color="auto"/>
        <w:right w:val="none" w:sz="0" w:space="0" w:color="auto"/>
      </w:divBdr>
    </w:div>
    <w:div w:id="1377507235">
      <w:bodyDiv w:val="1"/>
      <w:marLeft w:val="0"/>
      <w:marRight w:val="0"/>
      <w:marTop w:val="0"/>
      <w:marBottom w:val="0"/>
      <w:divBdr>
        <w:top w:val="none" w:sz="0" w:space="0" w:color="auto"/>
        <w:left w:val="none" w:sz="0" w:space="0" w:color="auto"/>
        <w:bottom w:val="none" w:sz="0" w:space="0" w:color="auto"/>
        <w:right w:val="none" w:sz="0" w:space="0" w:color="auto"/>
      </w:divBdr>
      <w:divsChild>
        <w:div w:id="1019158255">
          <w:marLeft w:val="0"/>
          <w:marRight w:val="0"/>
          <w:marTop w:val="0"/>
          <w:marBottom w:val="0"/>
          <w:divBdr>
            <w:top w:val="none" w:sz="0" w:space="0" w:color="auto"/>
            <w:left w:val="none" w:sz="0" w:space="0" w:color="auto"/>
            <w:bottom w:val="none" w:sz="0" w:space="0" w:color="auto"/>
            <w:right w:val="none" w:sz="0" w:space="0" w:color="auto"/>
          </w:divBdr>
          <w:divsChild>
            <w:div w:id="11620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2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renscommissioner.gov.uk/about-us/teams/racheldesouza/"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enquiries@hythehousesupport.co.uk"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renscommissioner.gov.uk/report/the-big-ask-the-big-answer/" TargetMode="External"/><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D16EA987C8B4A9383697D6B86C2BD" ma:contentTypeVersion="18" ma:contentTypeDescription="Create a new document." ma:contentTypeScope="" ma:versionID="654643cdfa220c8fd591af1533a9ea75">
  <xsd:schema xmlns:xsd="http://www.w3.org/2001/XMLSchema" xmlns:xs="http://www.w3.org/2001/XMLSchema" xmlns:p="http://schemas.microsoft.com/office/2006/metadata/properties" xmlns:ns1="http://schemas.microsoft.com/sharepoint/v3" xmlns:ns2="dd123d6d-87c5-4789-9bc6-7ed116c3bb77" xmlns:ns3="207b3689-a491-4054-9a9e-6d4a63173267" targetNamespace="http://schemas.microsoft.com/office/2006/metadata/properties" ma:root="true" ma:fieldsID="f65fbb112a4f633025a1cd2e4aa0e634" ns1:_="" ns2:_="" ns3:_="">
    <xsd:import namespace="http://schemas.microsoft.com/sharepoint/v3"/>
    <xsd:import namespace="dd123d6d-87c5-4789-9bc6-7ed116c3bb77"/>
    <xsd:import namespace="207b3689-a491-4054-9a9e-6d4a6317326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23d6d-87c5-4789-9bc6-7ed116c3b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4f5b97b-5c99-4f4a-977b-7324a15564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b3689-a491-4054-9a9e-6d4a631732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c6b9321-6f48-4cc8-9e48-e183e935b270}" ma:internalName="TaxCatchAll" ma:showField="CatchAllData" ma:web="207b3689-a491-4054-9a9e-6d4a631732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d123d6d-87c5-4789-9bc6-7ed116c3bb77">
      <Terms xmlns="http://schemas.microsoft.com/office/infopath/2007/PartnerControls"/>
    </lcf76f155ced4ddcb4097134ff3c332f>
    <TaxCatchAll xmlns="207b3689-a491-4054-9a9e-6d4a63173267" xsi:nil="true"/>
  </documentManagement>
</p:properties>
</file>

<file path=customXml/itemProps1.xml><?xml version="1.0" encoding="utf-8"?>
<ds:datastoreItem xmlns:ds="http://schemas.openxmlformats.org/officeDocument/2006/customXml" ds:itemID="{81539B3D-B206-458E-B899-EA60AB26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23d6d-87c5-4789-9bc6-7ed116c3bb77"/>
    <ds:schemaRef ds:uri="207b3689-a491-4054-9a9e-6d4a63173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D706B-6755-4CAF-A260-2BF704E4BA13}">
  <ds:schemaRefs>
    <ds:schemaRef ds:uri="http://schemas.openxmlformats.org/officeDocument/2006/bibliography"/>
  </ds:schemaRefs>
</ds:datastoreItem>
</file>

<file path=customXml/itemProps3.xml><?xml version="1.0" encoding="utf-8"?>
<ds:datastoreItem xmlns:ds="http://schemas.openxmlformats.org/officeDocument/2006/customXml" ds:itemID="{31F9F41C-AEBA-4011-9535-B4EB715B7FFD}">
  <ds:schemaRefs>
    <ds:schemaRef ds:uri="http://schemas.microsoft.com/sharepoint/v3/contenttype/forms"/>
  </ds:schemaRefs>
</ds:datastoreItem>
</file>

<file path=customXml/itemProps4.xml><?xml version="1.0" encoding="utf-8"?>
<ds:datastoreItem xmlns:ds="http://schemas.openxmlformats.org/officeDocument/2006/customXml" ds:itemID="{2E43B2D8-19A9-4EDA-99BE-096C843DAC04}">
  <ds:schemaRefs>
    <ds:schemaRef ds:uri="http://schemas.microsoft.com/office/2006/metadata/properties"/>
    <ds:schemaRef ds:uri="http://schemas.microsoft.com/office/infopath/2007/PartnerControls"/>
    <ds:schemaRef ds:uri="http://schemas.microsoft.com/sharepoint/v3"/>
    <ds:schemaRef ds:uri="dd123d6d-87c5-4789-9bc6-7ed116c3bb77"/>
    <ds:schemaRef ds:uri="207b3689-a491-4054-9a9e-6d4a6317326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7873</Words>
  <Characters>44877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Statement Purpose</vt:lpstr>
    </vt:vector>
  </TitlesOfParts>
  <Company/>
  <LinksUpToDate>false</LinksUpToDate>
  <CharactersWithSpaces>52645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Purpose</dc:title>
  <dc:subject/>
  <dc:creator>NEC Computers International</dc:creator>
  <cp:keywords/>
  <cp:lastModifiedBy>Tanya Callaway</cp:lastModifiedBy>
  <cp:revision>10</cp:revision>
  <cp:lastPrinted>2016-10-19T08:12:00Z</cp:lastPrinted>
  <dcterms:created xsi:type="dcterms:W3CDTF">2026-02-04T08:31:00Z</dcterms:created>
  <dcterms:modified xsi:type="dcterms:W3CDTF">2026-02-04T09:00:00Z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0x0101004D8D16EA987C8B4A9383697D6B86C2BD</vt:lpwstr>
  </property>
  <property fmtid="{D5CDD505-2E9C-101B-9397-08002B2CF9AE}" pid="3" name="Order">
    <vt:r8>80000</vt:r8>
  </property>
  <property fmtid="{D5CDD505-2E9C-101B-9397-08002B2CF9AE}" pid="4" name="MediaServiceImageTags">
    <vt:lpwstr/>
  </property>
  <property fmtid="{D5CDD505-2E9C-101B-9397-08002B2CF9AE}" pid="5" name="MSIP_Label_dda25d3a-9f23-49e5-94e7-9cdf12cb4864_Enabled">
    <vt:lpwstr>true</vt:lpwstr>
  </property>
  <property fmtid="{D5CDD505-2E9C-101B-9397-08002B2CF9AE}" pid="6" name="MSIP_Label_dda25d3a-9f23-49e5-94e7-9cdf12cb4864_SetDate">
    <vt:lpwstr>2023-06-16T07:09:12Z</vt:lpwstr>
  </property>
  <property fmtid="{D5CDD505-2E9C-101B-9397-08002B2CF9AE}" pid="7" name="MSIP_Label_dda25d3a-9f23-49e5-94e7-9cdf12cb4864_Method">
    <vt:lpwstr>Standard</vt:lpwstr>
  </property>
  <property fmtid="{D5CDD505-2E9C-101B-9397-08002B2CF9AE}" pid="8" name="MSIP_Label_dda25d3a-9f23-49e5-94e7-9cdf12cb4864_Name">
    <vt:lpwstr>General</vt:lpwstr>
  </property>
  <property fmtid="{D5CDD505-2E9C-101B-9397-08002B2CF9AE}" pid="9" name="MSIP_Label_dda25d3a-9f23-49e5-94e7-9cdf12cb4864_SiteId">
    <vt:lpwstr>033d71b3-b002-4484-839f-34740c1e597d</vt:lpwstr>
  </property>
  <property fmtid="{D5CDD505-2E9C-101B-9397-08002B2CF9AE}" pid="10" name="MSIP_Label_dda25d3a-9f23-49e5-94e7-9cdf12cb4864_ActionId">
    <vt:lpwstr>70193e2b-6fcf-4a59-8aee-f3ee0cdd5f76</vt:lpwstr>
  </property>
  <property fmtid="{D5CDD505-2E9C-101B-9397-08002B2CF9AE}" pid="11" name="MSIP_Label_dda25d3a-9f23-49e5-94e7-9cdf12cb4864_ContentBits">
    <vt:lpwstr>0</vt:lpwstr>
  </property>
</Properties>
</file>